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10E" w:rsidRPr="0057706A" w:rsidRDefault="00DF010E" w:rsidP="00B24D39">
      <w:pPr>
        <w:widowControl w:val="0"/>
        <w:spacing w:after="0" w:line="240" w:lineRule="auto"/>
        <w:jc w:val="center"/>
        <w:rPr>
          <w:rFonts w:ascii="Times New Roman" w:hAnsi="Times New Roman" w:cs="Times New Roman"/>
          <w:sz w:val="24"/>
          <w:szCs w:val="24"/>
        </w:rPr>
      </w:pPr>
    </w:p>
    <w:p w:rsidR="00A5444F" w:rsidRPr="0057706A" w:rsidRDefault="00A5444F" w:rsidP="00A5444F">
      <w:pPr>
        <w:widowControl w:val="0"/>
        <w:spacing w:after="0" w:line="240" w:lineRule="auto"/>
        <w:jc w:val="center"/>
        <w:rPr>
          <w:rFonts w:ascii="Times New Roman" w:eastAsia="Times New Roman" w:hAnsi="Times New Roman" w:cs="Times New Roman"/>
          <w:sz w:val="24"/>
          <w:szCs w:val="24"/>
          <w:lang w:eastAsia="ru-RU"/>
        </w:rPr>
      </w:pPr>
      <w:r w:rsidRPr="0057706A">
        <w:rPr>
          <w:rFonts w:ascii="Times New Roman" w:hAnsi="Times New Roman" w:cs="Times New Roman"/>
          <w:sz w:val="24"/>
          <w:szCs w:val="24"/>
        </w:rPr>
        <w:t xml:space="preserve">Информация о проведении </w:t>
      </w:r>
      <w:r w:rsidRPr="0057706A">
        <w:rPr>
          <w:rFonts w:ascii="Times New Roman" w:eastAsia="Times New Roman" w:hAnsi="Times New Roman" w:cs="Times New Roman"/>
          <w:sz w:val="24"/>
          <w:szCs w:val="24"/>
          <w:lang w:eastAsia="ru-RU"/>
        </w:rPr>
        <w:t>контрольного мероприятия в рамках осуществления мероприятий внутреннего муниципального финансового контроля  в отношении</w:t>
      </w:r>
    </w:p>
    <w:p w:rsidR="00A5444F" w:rsidRPr="0057706A" w:rsidRDefault="00A5444F" w:rsidP="00A5444F">
      <w:pPr>
        <w:widowControl w:val="0"/>
        <w:spacing w:after="0" w:line="240" w:lineRule="auto"/>
        <w:jc w:val="center"/>
        <w:rPr>
          <w:rFonts w:ascii="Times New Roman" w:eastAsia="Times New Roman" w:hAnsi="Times New Roman" w:cs="Times New Roman"/>
          <w:b/>
          <w:i/>
          <w:sz w:val="24"/>
          <w:szCs w:val="24"/>
          <w:lang w:eastAsia="ru-RU"/>
        </w:rPr>
      </w:pPr>
      <w:r w:rsidRPr="0057706A">
        <w:rPr>
          <w:rFonts w:ascii="Times New Roman" w:eastAsia="Times New Roman" w:hAnsi="Times New Roman" w:cs="Times New Roman"/>
          <w:b/>
          <w:i/>
          <w:sz w:val="24"/>
          <w:szCs w:val="24"/>
          <w:lang w:eastAsia="ru-RU"/>
        </w:rPr>
        <w:t xml:space="preserve">муниципального бюджетного учреждения культуры </w:t>
      </w:r>
      <w:proofErr w:type="spellStart"/>
      <w:r w:rsidRPr="0057706A">
        <w:rPr>
          <w:rFonts w:ascii="Times New Roman" w:eastAsia="Times New Roman" w:hAnsi="Times New Roman" w:cs="Times New Roman"/>
          <w:b/>
          <w:i/>
          <w:sz w:val="24"/>
          <w:szCs w:val="24"/>
          <w:lang w:eastAsia="ru-RU"/>
        </w:rPr>
        <w:t>Ейского</w:t>
      </w:r>
      <w:proofErr w:type="spellEnd"/>
      <w:r w:rsidRPr="0057706A">
        <w:rPr>
          <w:rFonts w:ascii="Times New Roman" w:eastAsia="Times New Roman" w:hAnsi="Times New Roman" w:cs="Times New Roman"/>
          <w:b/>
          <w:i/>
          <w:sz w:val="24"/>
          <w:szCs w:val="24"/>
          <w:lang w:eastAsia="ru-RU"/>
        </w:rPr>
        <w:t xml:space="preserve"> городского поселения </w:t>
      </w:r>
      <w:proofErr w:type="spellStart"/>
      <w:r w:rsidRPr="0057706A">
        <w:rPr>
          <w:rFonts w:ascii="Times New Roman" w:eastAsia="Times New Roman" w:hAnsi="Times New Roman" w:cs="Times New Roman"/>
          <w:b/>
          <w:i/>
          <w:sz w:val="24"/>
          <w:szCs w:val="24"/>
          <w:lang w:eastAsia="ru-RU"/>
        </w:rPr>
        <w:t>Ейского</w:t>
      </w:r>
      <w:proofErr w:type="spellEnd"/>
      <w:r w:rsidRPr="0057706A">
        <w:rPr>
          <w:rFonts w:ascii="Times New Roman" w:eastAsia="Times New Roman" w:hAnsi="Times New Roman" w:cs="Times New Roman"/>
          <w:b/>
          <w:i/>
          <w:sz w:val="24"/>
          <w:szCs w:val="24"/>
          <w:lang w:eastAsia="ru-RU"/>
        </w:rPr>
        <w:t xml:space="preserve"> района "</w:t>
      </w:r>
      <w:proofErr w:type="spellStart"/>
      <w:r w:rsidRPr="0057706A">
        <w:rPr>
          <w:rFonts w:ascii="Times New Roman" w:eastAsia="Times New Roman" w:hAnsi="Times New Roman" w:cs="Times New Roman"/>
          <w:b/>
          <w:i/>
          <w:sz w:val="24"/>
          <w:szCs w:val="24"/>
          <w:lang w:eastAsia="ru-RU"/>
        </w:rPr>
        <w:t>Ейская</w:t>
      </w:r>
      <w:proofErr w:type="spellEnd"/>
      <w:r w:rsidRPr="0057706A">
        <w:rPr>
          <w:rFonts w:ascii="Times New Roman" w:eastAsia="Times New Roman" w:hAnsi="Times New Roman" w:cs="Times New Roman"/>
          <w:b/>
          <w:i/>
          <w:sz w:val="24"/>
          <w:szCs w:val="24"/>
          <w:lang w:eastAsia="ru-RU"/>
        </w:rPr>
        <w:t xml:space="preserve"> централизованная библиотечная система"</w:t>
      </w:r>
    </w:p>
    <w:p w:rsidR="00A5444F" w:rsidRPr="0057706A" w:rsidRDefault="00A5444F" w:rsidP="00A5444F">
      <w:pPr>
        <w:widowControl w:val="0"/>
        <w:spacing w:after="0" w:line="240" w:lineRule="auto"/>
        <w:jc w:val="center"/>
        <w:rPr>
          <w:rFonts w:ascii="Times New Roman" w:hAnsi="Times New Roman" w:cs="Times New Roman"/>
          <w:sz w:val="24"/>
          <w:szCs w:val="24"/>
        </w:rPr>
      </w:pPr>
    </w:p>
    <w:p w:rsidR="00A5444F" w:rsidRPr="0057706A" w:rsidRDefault="00A5444F" w:rsidP="00A5444F">
      <w:pPr>
        <w:widowControl w:val="0"/>
        <w:spacing w:after="0" w:line="240" w:lineRule="auto"/>
        <w:ind w:firstLine="851"/>
        <w:jc w:val="both"/>
        <w:rPr>
          <w:rFonts w:ascii="Times New Roman" w:eastAsia="Times New Roman" w:hAnsi="Times New Roman" w:cs="Times New Roman"/>
          <w:sz w:val="24"/>
          <w:szCs w:val="24"/>
          <w:lang w:eastAsia="ru-RU"/>
        </w:rPr>
      </w:pPr>
      <w:proofErr w:type="gramStart"/>
      <w:r w:rsidRPr="0057706A">
        <w:rPr>
          <w:rFonts w:ascii="Times New Roman" w:eastAsia="Times New Roman" w:hAnsi="Times New Roman" w:cs="Times New Roman"/>
          <w:sz w:val="24"/>
          <w:szCs w:val="24"/>
          <w:lang w:eastAsia="ru-RU"/>
        </w:rPr>
        <w:t xml:space="preserve">На основании распоряжения администрации </w:t>
      </w:r>
      <w:proofErr w:type="spellStart"/>
      <w:r w:rsidRPr="0057706A">
        <w:rPr>
          <w:rFonts w:ascii="Times New Roman" w:eastAsia="Times New Roman" w:hAnsi="Times New Roman" w:cs="Times New Roman"/>
          <w:sz w:val="24"/>
          <w:szCs w:val="24"/>
          <w:lang w:eastAsia="ru-RU"/>
        </w:rPr>
        <w:t>Ейского</w:t>
      </w:r>
      <w:proofErr w:type="spellEnd"/>
      <w:r w:rsidRPr="0057706A">
        <w:rPr>
          <w:rFonts w:ascii="Times New Roman" w:eastAsia="Times New Roman" w:hAnsi="Times New Roman" w:cs="Times New Roman"/>
          <w:sz w:val="24"/>
          <w:szCs w:val="24"/>
          <w:lang w:eastAsia="ru-RU"/>
        </w:rPr>
        <w:t xml:space="preserve"> городского поселения </w:t>
      </w:r>
      <w:proofErr w:type="spellStart"/>
      <w:r w:rsidRPr="0057706A">
        <w:rPr>
          <w:rFonts w:ascii="Times New Roman" w:eastAsia="Times New Roman" w:hAnsi="Times New Roman" w:cs="Times New Roman"/>
          <w:sz w:val="24"/>
          <w:szCs w:val="24"/>
          <w:lang w:eastAsia="ru-RU"/>
        </w:rPr>
        <w:t>Ейского</w:t>
      </w:r>
      <w:proofErr w:type="spellEnd"/>
      <w:r w:rsidRPr="0057706A">
        <w:rPr>
          <w:rFonts w:ascii="Times New Roman" w:eastAsia="Times New Roman" w:hAnsi="Times New Roman" w:cs="Times New Roman"/>
          <w:sz w:val="24"/>
          <w:szCs w:val="24"/>
          <w:lang w:eastAsia="ru-RU"/>
        </w:rPr>
        <w:t xml:space="preserve"> района 8 мая 2019 года № 208 «О проведении контрольного мероприятия по внутреннему муниципальному финансовому контролю в отношении муниципального бюджетного учреждения культуры «</w:t>
      </w:r>
      <w:proofErr w:type="spellStart"/>
      <w:r w:rsidRPr="0057706A">
        <w:rPr>
          <w:rFonts w:ascii="Times New Roman" w:eastAsia="Times New Roman" w:hAnsi="Times New Roman" w:cs="Times New Roman"/>
          <w:sz w:val="24"/>
          <w:szCs w:val="24"/>
          <w:lang w:eastAsia="ru-RU"/>
        </w:rPr>
        <w:t>Ейская</w:t>
      </w:r>
      <w:proofErr w:type="spellEnd"/>
      <w:r w:rsidRPr="0057706A">
        <w:rPr>
          <w:rFonts w:ascii="Times New Roman" w:eastAsia="Times New Roman" w:hAnsi="Times New Roman" w:cs="Times New Roman"/>
          <w:sz w:val="24"/>
          <w:szCs w:val="24"/>
          <w:lang w:eastAsia="ru-RU"/>
        </w:rPr>
        <w:t xml:space="preserve"> централизованная библиотечная система», плана проведения контрольных мероприятий по внутреннему муниципальному финансовому контролю на 2019 год (утверждено распоряжением администрации от 18 декабря 2018 года № 285-р») проведено контрольное мероприятие в виде выездной</w:t>
      </w:r>
      <w:proofErr w:type="gramEnd"/>
      <w:r w:rsidRPr="0057706A">
        <w:rPr>
          <w:rFonts w:ascii="Times New Roman" w:eastAsia="Times New Roman" w:hAnsi="Times New Roman" w:cs="Times New Roman"/>
          <w:sz w:val="24"/>
          <w:szCs w:val="24"/>
          <w:lang w:eastAsia="ru-RU"/>
        </w:rPr>
        <w:t xml:space="preserve"> проверки в отношении муниципального бюджетного учреждения </w:t>
      </w:r>
      <w:proofErr w:type="spellStart"/>
      <w:r w:rsidRPr="0057706A">
        <w:rPr>
          <w:rFonts w:ascii="Times New Roman" w:eastAsia="Times New Roman" w:hAnsi="Times New Roman" w:cs="Times New Roman"/>
          <w:sz w:val="24"/>
          <w:szCs w:val="24"/>
          <w:lang w:eastAsia="ru-RU"/>
        </w:rPr>
        <w:t>Ейского</w:t>
      </w:r>
      <w:proofErr w:type="spellEnd"/>
      <w:r w:rsidRPr="0057706A">
        <w:rPr>
          <w:rFonts w:ascii="Times New Roman" w:eastAsia="Times New Roman" w:hAnsi="Times New Roman" w:cs="Times New Roman"/>
          <w:sz w:val="24"/>
          <w:szCs w:val="24"/>
          <w:lang w:eastAsia="ru-RU"/>
        </w:rPr>
        <w:t xml:space="preserve"> городского поселения </w:t>
      </w:r>
      <w:proofErr w:type="spellStart"/>
      <w:r w:rsidRPr="0057706A">
        <w:rPr>
          <w:rFonts w:ascii="Times New Roman" w:eastAsia="Times New Roman" w:hAnsi="Times New Roman" w:cs="Times New Roman"/>
          <w:sz w:val="24"/>
          <w:szCs w:val="24"/>
          <w:lang w:eastAsia="ru-RU"/>
        </w:rPr>
        <w:t>Ейского</w:t>
      </w:r>
      <w:proofErr w:type="spellEnd"/>
      <w:r w:rsidRPr="0057706A">
        <w:rPr>
          <w:rFonts w:ascii="Times New Roman" w:eastAsia="Times New Roman" w:hAnsi="Times New Roman" w:cs="Times New Roman"/>
          <w:sz w:val="24"/>
          <w:szCs w:val="24"/>
          <w:lang w:eastAsia="ru-RU"/>
        </w:rPr>
        <w:t xml:space="preserve"> района «</w:t>
      </w:r>
      <w:proofErr w:type="spellStart"/>
      <w:r w:rsidRPr="0057706A">
        <w:rPr>
          <w:rFonts w:ascii="Times New Roman" w:eastAsia="Times New Roman" w:hAnsi="Times New Roman" w:cs="Times New Roman"/>
          <w:sz w:val="24"/>
          <w:szCs w:val="24"/>
          <w:lang w:eastAsia="ru-RU"/>
        </w:rPr>
        <w:t>Ейская</w:t>
      </w:r>
      <w:proofErr w:type="spellEnd"/>
      <w:r w:rsidRPr="0057706A">
        <w:rPr>
          <w:rFonts w:ascii="Times New Roman" w:eastAsia="Times New Roman" w:hAnsi="Times New Roman" w:cs="Times New Roman"/>
          <w:sz w:val="24"/>
          <w:szCs w:val="24"/>
          <w:lang w:eastAsia="ru-RU"/>
        </w:rPr>
        <w:t xml:space="preserve"> централизованная библиотечная с</w:t>
      </w:r>
      <w:r w:rsidR="0057706A" w:rsidRPr="0057706A">
        <w:rPr>
          <w:rFonts w:ascii="Times New Roman" w:eastAsia="Times New Roman" w:hAnsi="Times New Roman" w:cs="Times New Roman"/>
          <w:sz w:val="24"/>
          <w:szCs w:val="24"/>
          <w:lang w:eastAsia="ru-RU"/>
        </w:rPr>
        <w:t>истема» (МБУК</w:t>
      </w:r>
      <w:r w:rsidRPr="0057706A">
        <w:rPr>
          <w:rFonts w:ascii="Times New Roman" w:eastAsia="Times New Roman" w:hAnsi="Times New Roman" w:cs="Times New Roman"/>
          <w:sz w:val="24"/>
          <w:szCs w:val="24"/>
          <w:lang w:eastAsia="ru-RU"/>
        </w:rPr>
        <w:t xml:space="preserve"> «</w:t>
      </w:r>
      <w:proofErr w:type="spellStart"/>
      <w:r w:rsidRPr="0057706A">
        <w:rPr>
          <w:rFonts w:ascii="Times New Roman" w:eastAsia="Times New Roman" w:hAnsi="Times New Roman" w:cs="Times New Roman"/>
          <w:sz w:val="24"/>
          <w:szCs w:val="24"/>
          <w:lang w:eastAsia="ru-RU"/>
        </w:rPr>
        <w:t>Ейская</w:t>
      </w:r>
      <w:proofErr w:type="spellEnd"/>
      <w:r w:rsidRPr="0057706A">
        <w:rPr>
          <w:rFonts w:ascii="Times New Roman" w:eastAsia="Times New Roman" w:hAnsi="Times New Roman" w:cs="Times New Roman"/>
          <w:sz w:val="24"/>
          <w:szCs w:val="24"/>
          <w:lang w:eastAsia="ru-RU"/>
        </w:rPr>
        <w:t xml:space="preserve"> ЦБС») в срок с 15 мая 2019 года 9 июля 2019 года.</w:t>
      </w:r>
    </w:p>
    <w:p w:rsidR="00A5444F" w:rsidRPr="0057706A" w:rsidRDefault="0057706A" w:rsidP="00A5444F">
      <w:pPr>
        <w:widowControl w:val="0"/>
        <w:spacing w:after="0" w:line="240" w:lineRule="auto"/>
        <w:ind w:firstLine="851"/>
        <w:jc w:val="both"/>
        <w:rPr>
          <w:rFonts w:ascii="Times New Roman" w:eastAsia="Times New Roman" w:hAnsi="Times New Roman" w:cs="Times New Roman"/>
          <w:sz w:val="24"/>
          <w:szCs w:val="24"/>
          <w:lang w:eastAsia="ru-RU"/>
        </w:rPr>
      </w:pPr>
      <w:r w:rsidRPr="0057706A">
        <w:rPr>
          <w:rFonts w:ascii="Times New Roman" w:eastAsia="Times New Roman" w:hAnsi="Times New Roman" w:cs="Times New Roman"/>
          <w:sz w:val="24"/>
          <w:szCs w:val="24"/>
          <w:lang w:eastAsia="ru-RU"/>
        </w:rPr>
        <w:t>Тема проверки «Соблюдение бюджетного законодательства при начислении и выплате заработной платы сотрудникам».</w:t>
      </w:r>
    </w:p>
    <w:p w:rsidR="00A5444F" w:rsidRPr="0057706A" w:rsidRDefault="00A5444F" w:rsidP="00A5444F">
      <w:pPr>
        <w:widowControl w:val="0"/>
        <w:spacing w:after="0" w:line="240" w:lineRule="auto"/>
        <w:ind w:firstLine="851"/>
        <w:jc w:val="both"/>
        <w:rPr>
          <w:rFonts w:ascii="Times New Roman" w:eastAsia="Times New Roman" w:hAnsi="Times New Roman" w:cs="Times New Roman"/>
          <w:sz w:val="24"/>
          <w:szCs w:val="24"/>
          <w:lang w:eastAsia="ru-RU"/>
        </w:rPr>
      </w:pPr>
      <w:r w:rsidRPr="0057706A">
        <w:rPr>
          <w:rFonts w:ascii="Times New Roman" w:eastAsia="Times New Roman" w:hAnsi="Times New Roman" w:cs="Times New Roman"/>
          <w:sz w:val="24"/>
          <w:szCs w:val="24"/>
          <w:lang w:eastAsia="ru-RU"/>
        </w:rPr>
        <w:t xml:space="preserve">Проверяемый период </w:t>
      </w:r>
      <w:r w:rsidRPr="0057706A">
        <w:rPr>
          <w:rFonts w:ascii="Times New Roman" w:eastAsia="Times New Roman" w:hAnsi="Times New Roman" w:cs="Times New Roman"/>
          <w:i/>
          <w:sz w:val="24"/>
          <w:szCs w:val="24"/>
          <w:lang w:eastAsia="ru-RU"/>
        </w:rPr>
        <w:t xml:space="preserve">с 1 января 2018 года по </w:t>
      </w:r>
      <w:r w:rsidR="0057706A" w:rsidRPr="0057706A">
        <w:rPr>
          <w:rFonts w:ascii="Times New Roman" w:eastAsia="Times New Roman" w:hAnsi="Times New Roman" w:cs="Times New Roman"/>
          <w:i/>
          <w:sz w:val="24"/>
          <w:szCs w:val="24"/>
          <w:lang w:eastAsia="ru-RU"/>
        </w:rPr>
        <w:t>3</w:t>
      </w:r>
      <w:r w:rsidRPr="0057706A">
        <w:rPr>
          <w:rFonts w:ascii="Times New Roman" w:eastAsia="Times New Roman" w:hAnsi="Times New Roman" w:cs="Times New Roman"/>
          <w:i/>
          <w:sz w:val="24"/>
          <w:szCs w:val="24"/>
          <w:lang w:eastAsia="ru-RU"/>
        </w:rPr>
        <w:t>1</w:t>
      </w:r>
      <w:r w:rsidR="0057706A" w:rsidRPr="0057706A">
        <w:rPr>
          <w:rFonts w:ascii="Times New Roman" w:eastAsia="Times New Roman" w:hAnsi="Times New Roman" w:cs="Times New Roman"/>
          <w:i/>
          <w:sz w:val="24"/>
          <w:szCs w:val="24"/>
          <w:lang w:eastAsia="ru-RU"/>
        </w:rPr>
        <w:t xml:space="preserve"> декабря </w:t>
      </w:r>
      <w:r w:rsidRPr="0057706A">
        <w:rPr>
          <w:rFonts w:ascii="Times New Roman" w:eastAsia="Times New Roman" w:hAnsi="Times New Roman" w:cs="Times New Roman"/>
          <w:i/>
          <w:sz w:val="24"/>
          <w:szCs w:val="24"/>
          <w:lang w:eastAsia="ru-RU"/>
        </w:rPr>
        <w:t xml:space="preserve"> 2019 года</w:t>
      </w:r>
      <w:r w:rsidRPr="0057706A">
        <w:rPr>
          <w:rFonts w:ascii="Times New Roman" w:eastAsia="Times New Roman" w:hAnsi="Times New Roman" w:cs="Times New Roman"/>
          <w:sz w:val="24"/>
          <w:szCs w:val="24"/>
          <w:lang w:eastAsia="ru-RU"/>
        </w:rPr>
        <w:t>.</w:t>
      </w:r>
    </w:p>
    <w:p w:rsidR="00C3241A" w:rsidRPr="0057706A" w:rsidRDefault="008E5A1C" w:rsidP="00342217">
      <w:pPr>
        <w:pStyle w:val="ConsPlusNormal"/>
        <w:widowControl w:val="0"/>
        <w:jc w:val="both"/>
        <w:rPr>
          <w:bCs/>
          <w:sz w:val="24"/>
          <w:szCs w:val="24"/>
        </w:rPr>
      </w:pPr>
      <w:r w:rsidRPr="0057706A">
        <w:rPr>
          <w:bCs/>
          <w:sz w:val="24"/>
          <w:szCs w:val="24"/>
        </w:rPr>
        <w:tab/>
      </w:r>
      <w:r w:rsidR="00C3241A" w:rsidRPr="0057706A">
        <w:rPr>
          <w:bCs/>
          <w:sz w:val="24"/>
          <w:szCs w:val="24"/>
        </w:rPr>
        <w:t>В результате проведённого контрольного мероприятия установлено следующее:</w:t>
      </w:r>
    </w:p>
    <w:p w:rsidR="00C3241A" w:rsidRPr="0057706A" w:rsidRDefault="00C3241A" w:rsidP="00C3241A">
      <w:pPr>
        <w:pStyle w:val="a4"/>
        <w:widowControl w:val="0"/>
        <w:numPr>
          <w:ilvl w:val="0"/>
          <w:numId w:val="7"/>
        </w:numPr>
        <w:autoSpaceDE w:val="0"/>
        <w:autoSpaceDN w:val="0"/>
        <w:spacing w:after="0" w:line="240" w:lineRule="auto"/>
        <w:ind w:left="0" w:firstLine="709"/>
        <w:jc w:val="both"/>
        <w:rPr>
          <w:rFonts w:ascii="Times New Roman" w:hAnsi="Times New Roman" w:cs="Times New Roman"/>
          <w:sz w:val="24"/>
          <w:szCs w:val="24"/>
          <w:u w:val="single"/>
        </w:rPr>
      </w:pPr>
      <w:r w:rsidRPr="0057706A">
        <w:rPr>
          <w:rFonts w:ascii="Times New Roman" w:hAnsi="Times New Roman" w:cs="Times New Roman"/>
          <w:sz w:val="24"/>
          <w:szCs w:val="24"/>
          <w:u w:val="single"/>
        </w:rPr>
        <w:t xml:space="preserve">При анализе штатного расписания выявлено: </w:t>
      </w:r>
    </w:p>
    <w:p w:rsidR="00C3241A" w:rsidRPr="0057706A" w:rsidRDefault="00C3241A" w:rsidP="00C3241A">
      <w:pPr>
        <w:pStyle w:val="a4"/>
        <w:widowControl w:val="0"/>
        <w:autoSpaceDE w:val="0"/>
        <w:autoSpaceDN w:val="0"/>
        <w:spacing w:after="0" w:line="240" w:lineRule="auto"/>
        <w:ind w:left="0" w:firstLine="709"/>
        <w:jc w:val="both"/>
        <w:rPr>
          <w:rFonts w:ascii="Times New Roman" w:hAnsi="Times New Roman" w:cs="Times New Roman"/>
          <w:sz w:val="24"/>
          <w:szCs w:val="24"/>
        </w:rPr>
      </w:pPr>
      <w:r w:rsidRPr="0057706A">
        <w:rPr>
          <w:rFonts w:ascii="Times New Roman" w:hAnsi="Times New Roman" w:cs="Times New Roman"/>
          <w:sz w:val="24"/>
          <w:szCs w:val="24"/>
        </w:rPr>
        <w:t xml:space="preserve">а)  штатным расписанием утверждена профессия «переплётчик» с окладом 4 366 рублей, тогда как должностной инструкцией установлены функциональные обязанности «переплётчика документов» 3го разряда по Единому </w:t>
      </w:r>
      <w:proofErr w:type="spellStart"/>
      <w:r w:rsidRPr="0057706A">
        <w:rPr>
          <w:rFonts w:ascii="Times New Roman" w:hAnsi="Times New Roman" w:cs="Times New Roman"/>
          <w:sz w:val="24"/>
          <w:szCs w:val="24"/>
        </w:rPr>
        <w:t>тарифно</w:t>
      </w:r>
      <w:proofErr w:type="spellEnd"/>
      <w:r w:rsidRPr="0057706A">
        <w:rPr>
          <w:rFonts w:ascii="Times New Roman" w:hAnsi="Times New Roman" w:cs="Times New Roman"/>
          <w:sz w:val="24"/>
          <w:szCs w:val="24"/>
        </w:rPr>
        <w:t xml:space="preserve"> – квалификационному справочнику работ и профессий (минимальный оклад 4 397 рублей);</w:t>
      </w:r>
    </w:p>
    <w:p w:rsidR="00C3241A" w:rsidRPr="0057706A" w:rsidRDefault="00C3241A" w:rsidP="00C3241A">
      <w:pPr>
        <w:pStyle w:val="a4"/>
        <w:widowControl w:val="0"/>
        <w:autoSpaceDE w:val="0"/>
        <w:autoSpaceDN w:val="0"/>
        <w:spacing w:after="0" w:line="240" w:lineRule="auto"/>
        <w:ind w:left="0" w:firstLine="709"/>
        <w:jc w:val="both"/>
        <w:rPr>
          <w:rFonts w:ascii="Times New Roman" w:hAnsi="Times New Roman" w:cs="Times New Roman"/>
          <w:sz w:val="24"/>
          <w:szCs w:val="24"/>
        </w:rPr>
      </w:pPr>
      <w:r w:rsidRPr="0057706A">
        <w:rPr>
          <w:rFonts w:ascii="Times New Roman" w:hAnsi="Times New Roman" w:cs="Times New Roman"/>
          <w:sz w:val="24"/>
          <w:szCs w:val="24"/>
        </w:rPr>
        <w:t>в) установление по профессии «Оператор ЭВМ» минимального оклада по 3му разряду не подтверждено должностной инструкцией;</w:t>
      </w:r>
    </w:p>
    <w:p w:rsidR="00C3241A" w:rsidRPr="0057706A" w:rsidRDefault="00C3241A" w:rsidP="00C3241A">
      <w:pPr>
        <w:pStyle w:val="a4"/>
        <w:widowControl w:val="0"/>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57706A">
        <w:rPr>
          <w:rFonts w:ascii="Times New Roman" w:hAnsi="Times New Roman" w:cs="Times New Roman"/>
          <w:sz w:val="24"/>
          <w:szCs w:val="24"/>
        </w:rPr>
        <w:t xml:space="preserve">Средняя заработная плата работников за 2018 год составила 21 344,75 рублей, что на 432,25 рублей меньше показателя, установленного на 2018 год для поэтапного достижения среднемесячной заработной платы работников культуры до среднемесячной заработной платы наёмных работников по Краснодарскому краю (в целом по </w:t>
      </w:r>
      <w:proofErr w:type="spellStart"/>
      <w:r w:rsidRPr="0057706A">
        <w:rPr>
          <w:rFonts w:ascii="Times New Roman" w:hAnsi="Times New Roman" w:cs="Times New Roman"/>
          <w:sz w:val="24"/>
          <w:szCs w:val="24"/>
        </w:rPr>
        <w:t>Ейскому</w:t>
      </w:r>
      <w:proofErr w:type="spellEnd"/>
      <w:r w:rsidRPr="0057706A">
        <w:rPr>
          <w:rFonts w:ascii="Times New Roman" w:hAnsi="Times New Roman" w:cs="Times New Roman"/>
          <w:sz w:val="24"/>
          <w:szCs w:val="24"/>
        </w:rPr>
        <w:t xml:space="preserve"> городскому поселению </w:t>
      </w:r>
      <w:proofErr w:type="spellStart"/>
      <w:r w:rsidRPr="0057706A">
        <w:rPr>
          <w:rFonts w:ascii="Times New Roman" w:hAnsi="Times New Roman" w:cs="Times New Roman"/>
          <w:sz w:val="24"/>
          <w:szCs w:val="24"/>
        </w:rPr>
        <w:t>Ейского</w:t>
      </w:r>
      <w:proofErr w:type="spellEnd"/>
      <w:r w:rsidRPr="0057706A">
        <w:rPr>
          <w:rFonts w:ascii="Times New Roman" w:hAnsi="Times New Roman" w:cs="Times New Roman"/>
          <w:sz w:val="24"/>
          <w:szCs w:val="24"/>
        </w:rPr>
        <w:t xml:space="preserve"> района показатель выполнен);</w:t>
      </w:r>
    </w:p>
    <w:p w:rsidR="00C3241A" w:rsidRPr="0057706A" w:rsidRDefault="00C3241A" w:rsidP="00C3241A">
      <w:pPr>
        <w:pStyle w:val="a4"/>
        <w:widowControl w:val="0"/>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57706A">
        <w:rPr>
          <w:rFonts w:ascii="Times New Roman" w:hAnsi="Times New Roman" w:cs="Times New Roman"/>
          <w:sz w:val="24"/>
          <w:szCs w:val="24"/>
          <w:u w:val="single"/>
        </w:rPr>
        <w:t>При анализе начисления отдельных выплат сотрудникам выявлено</w:t>
      </w:r>
      <w:r w:rsidRPr="0057706A">
        <w:rPr>
          <w:rFonts w:ascii="Times New Roman" w:hAnsi="Times New Roman" w:cs="Times New Roman"/>
          <w:sz w:val="24"/>
          <w:szCs w:val="24"/>
        </w:rPr>
        <w:t>:</w:t>
      </w:r>
    </w:p>
    <w:p w:rsidR="00C3241A" w:rsidRPr="0057706A" w:rsidRDefault="00C3241A" w:rsidP="00C3241A">
      <w:pPr>
        <w:pStyle w:val="a4"/>
        <w:widowControl w:val="0"/>
        <w:autoSpaceDE w:val="0"/>
        <w:autoSpaceDN w:val="0"/>
        <w:spacing w:after="0" w:line="240" w:lineRule="auto"/>
        <w:ind w:left="0" w:firstLine="709"/>
        <w:jc w:val="both"/>
        <w:rPr>
          <w:rFonts w:ascii="Times New Roman" w:hAnsi="Times New Roman" w:cs="Times New Roman"/>
          <w:sz w:val="24"/>
          <w:szCs w:val="24"/>
        </w:rPr>
      </w:pPr>
      <w:r w:rsidRPr="0057706A">
        <w:rPr>
          <w:rFonts w:ascii="Times New Roman" w:hAnsi="Times New Roman" w:cs="Times New Roman"/>
          <w:sz w:val="24"/>
          <w:szCs w:val="24"/>
        </w:rPr>
        <w:t>а) в приказах об установлении денежных выплат отсутствуют  личные подписи сотрудников об ознакомлении. Имеется несоответствие наименований выплат в приказах (выплата стимулирующего характера) и расчётных ведомостях («губернаторская выплата» в части краевых средств, «муниципальная выплата 3000» в части средств местного бюджета);</w:t>
      </w:r>
    </w:p>
    <w:p w:rsidR="00C3241A" w:rsidRPr="0057706A" w:rsidRDefault="00C3241A" w:rsidP="00C3241A">
      <w:pPr>
        <w:pStyle w:val="a4"/>
        <w:widowControl w:val="0"/>
        <w:autoSpaceDE w:val="0"/>
        <w:autoSpaceDN w:val="0"/>
        <w:spacing w:after="0" w:line="240" w:lineRule="auto"/>
        <w:ind w:left="0" w:firstLine="993"/>
        <w:jc w:val="both"/>
        <w:rPr>
          <w:rFonts w:ascii="Times New Roman" w:hAnsi="Times New Roman" w:cs="Times New Roman"/>
          <w:sz w:val="24"/>
          <w:szCs w:val="24"/>
        </w:rPr>
      </w:pPr>
      <w:r w:rsidRPr="0057706A">
        <w:rPr>
          <w:rFonts w:ascii="Times New Roman" w:hAnsi="Times New Roman" w:cs="Times New Roman"/>
          <w:sz w:val="24"/>
          <w:szCs w:val="24"/>
        </w:rPr>
        <w:t xml:space="preserve"> б) При распределении ежемесячных стимулирующих выплат, руководители структурных подразделений, отделов, заместитель директора направляли представление об эффективности и результативности своей работы в комиссию сами, а не заместитель руководителя (на руководителей структурных подразделений и отделов) и директор (на заместителя директора), что противоречит Положению об оплате труда;</w:t>
      </w:r>
    </w:p>
    <w:p w:rsidR="00C3241A" w:rsidRPr="0057706A" w:rsidRDefault="00C3241A" w:rsidP="00C3241A">
      <w:pPr>
        <w:pStyle w:val="a4"/>
        <w:widowControl w:val="0"/>
        <w:autoSpaceDE w:val="0"/>
        <w:autoSpaceDN w:val="0"/>
        <w:spacing w:after="0" w:line="240" w:lineRule="auto"/>
        <w:ind w:left="0" w:firstLine="993"/>
        <w:jc w:val="both"/>
        <w:rPr>
          <w:rFonts w:ascii="Times New Roman" w:hAnsi="Times New Roman" w:cs="Times New Roman"/>
          <w:sz w:val="24"/>
          <w:szCs w:val="24"/>
        </w:rPr>
      </w:pPr>
      <w:r w:rsidRPr="0057706A">
        <w:rPr>
          <w:rFonts w:ascii="Times New Roman" w:hAnsi="Times New Roman" w:cs="Times New Roman"/>
          <w:sz w:val="24"/>
          <w:szCs w:val="24"/>
        </w:rPr>
        <w:t>в) при установлении работникам баллов за эффективность и результативность деятельности, комиссией принимались решения об установлении отдельным сотрудникам баллов сверх максимально допустимых;</w:t>
      </w:r>
    </w:p>
    <w:p w:rsidR="00C3241A" w:rsidRPr="0057706A" w:rsidRDefault="00B84957" w:rsidP="00C3241A">
      <w:pPr>
        <w:pStyle w:val="a4"/>
        <w:widowControl w:val="0"/>
        <w:autoSpaceDE w:val="0"/>
        <w:autoSpaceDN w:val="0"/>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г</w:t>
      </w:r>
      <w:r w:rsidR="00C3241A" w:rsidRPr="0057706A">
        <w:rPr>
          <w:rFonts w:ascii="Times New Roman" w:hAnsi="Times New Roman" w:cs="Times New Roman"/>
          <w:sz w:val="24"/>
          <w:szCs w:val="24"/>
        </w:rPr>
        <w:t xml:space="preserve">) в течение 2018 года отдельным работникам выплачивалась материальная помощь за счёт экономии фонда оплаты труда </w:t>
      </w:r>
      <w:proofErr w:type="gramStart"/>
      <w:r w:rsidR="00C3241A" w:rsidRPr="0057706A">
        <w:rPr>
          <w:rFonts w:ascii="Times New Roman" w:hAnsi="Times New Roman" w:cs="Times New Roman"/>
          <w:sz w:val="24"/>
          <w:szCs w:val="24"/>
        </w:rPr>
        <w:t>за</w:t>
      </w:r>
      <w:proofErr w:type="gramEnd"/>
      <w:r w:rsidR="00C3241A" w:rsidRPr="0057706A">
        <w:rPr>
          <w:rFonts w:ascii="Times New Roman" w:hAnsi="Times New Roman" w:cs="Times New Roman"/>
          <w:sz w:val="24"/>
          <w:szCs w:val="24"/>
        </w:rPr>
        <w:t xml:space="preserve"> </w:t>
      </w:r>
      <w:proofErr w:type="gramStart"/>
      <w:r w:rsidR="00C3241A" w:rsidRPr="0057706A">
        <w:rPr>
          <w:rFonts w:ascii="Times New Roman" w:hAnsi="Times New Roman" w:cs="Times New Roman"/>
          <w:sz w:val="24"/>
          <w:szCs w:val="24"/>
        </w:rPr>
        <w:t>средств</w:t>
      </w:r>
      <w:proofErr w:type="gramEnd"/>
      <w:r w:rsidR="00C3241A" w:rsidRPr="0057706A">
        <w:rPr>
          <w:rFonts w:ascii="Times New Roman" w:hAnsi="Times New Roman" w:cs="Times New Roman"/>
          <w:sz w:val="24"/>
          <w:szCs w:val="24"/>
        </w:rPr>
        <w:t xml:space="preserve"> бюджета, тогда как определить экономию фонда оплаты труда до окончания года определить не возможно. В Положение об оплате труда не внесены изменения в соответствии с </w:t>
      </w:r>
      <w:proofErr w:type="gramStart"/>
      <w:r w:rsidR="00C3241A" w:rsidRPr="0057706A">
        <w:rPr>
          <w:rFonts w:ascii="Times New Roman" w:hAnsi="Times New Roman" w:cs="Times New Roman"/>
          <w:sz w:val="24"/>
          <w:szCs w:val="24"/>
        </w:rPr>
        <w:t>изменениями</w:t>
      </w:r>
      <w:proofErr w:type="gramEnd"/>
      <w:r w:rsidR="00C3241A" w:rsidRPr="0057706A">
        <w:rPr>
          <w:rFonts w:ascii="Times New Roman" w:hAnsi="Times New Roman" w:cs="Times New Roman"/>
          <w:sz w:val="24"/>
          <w:szCs w:val="24"/>
        </w:rPr>
        <w:t xml:space="preserve"> внесёнными в постановление от 7 мая 2014 года № 273; </w:t>
      </w:r>
    </w:p>
    <w:p w:rsidR="0007034D" w:rsidRPr="0057706A" w:rsidRDefault="00B84957" w:rsidP="00B84957">
      <w:pPr>
        <w:pStyle w:val="a4"/>
        <w:widowControl w:val="0"/>
        <w:autoSpaceDE w:val="0"/>
        <w:autoSpaceDN w:val="0"/>
        <w:spacing w:after="0" w:line="240" w:lineRule="auto"/>
        <w:ind w:left="0" w:firstLine="709"/>
        <w:jc w:val="both"/>
        <w:rPr>
          <w:bCs/>
          <w:sz w:val="24"/>
          <w:szCs w:val="24"/>
        </w:rPr>
      </w:pPr>
      <w:r>
        <w:rPr>
          <w:rFonts w:ascii="Times New Roman" w:hAnsi="Times New Roman" w:cs="Times New Roman"/>
          <w:sz w:val="24"/>
          <w:szCs w:val="24"/>
        </w:rPr>
        <w:t>д</w:t>
      </w:r>
      <w:r w:rsidR="00C3241A" w:rsidRPr="0057706A">
        <w:rPr>
          <w:rFonts w:ascii="Times New Roman" w:hAnsi="Times New Roman" w:cs="Times New Roman"/>
          <w:sz w:val="24"/>
          <w:szCs w:val="24"/>
        </w:rPr>
        <w:t>) совмещение должностей отдельным сотрудникам оформлялось как «возложение исполнения обязанностей», с нарушением сроков, с противоречием в приказах в части фиксированной суммы доплаты или за отработанное время.</w:t>
      </w:r>
      <w:bookmarkStart w:id="0" w:name="_GoBack"/>
      <w:bookmarkEnd w:id="0"/>
    </w:p>
    <w:p w:rsidR="0007034D" w:rsidRPr="0057706A" w:rsidRDefault="0007034D" w:rsidP="00342217">
      <w:pPr>
        <w:pStyle w:val="ConsPlusNormal"/>
        <w:widowControl w:val="0"/>
        <w:jc w:val="both"/>
        <w:rPr>
          <w:bCs/>
          <w:sz w:val="24"/>
          <w:szCs w:val="24"/>
        </w:rPr>
      </w:pPr>
    </w:p>
    <w:sectPr w:rsidR="0007034D" w:rsidRPr="0057706A" w:rsidSect="00027448">
      <w:headerReference w:type="default" r:id="rId8"/>
      <w:footerReference w:type="default" r:id="rId9"/>
      <w:pgSz w:w="11906" w:h="16838"/>
      <w:pgMar w:top="851"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4F" w:rsidRDefault="00A5444F" w:rsidP="002D5C81">
      <w:pPr>
        <w:spacing w:after="0" w:line="240" w:lineRule="auto"/>
      </w:pPr>
      <w:r>
        <w:separator/>
      </w:r>
    </w:p>
  </w:endnote>
  <w:endnote w:type="continuationSeparator" w:id="0">
    <w:p w:rsidR="00A5444F" w:rsidRDefault="00A5444F" w:rsidP="002D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44F" w:rsidRDefault="00A5444F">
    <w:pPr>
      <w:pStyle w:val="a7"/>
      <w:jc w:val="center"/>
    </w:pPr>
  </w:p>
  <w:p w:rsidR="00A5444F" w:rsidRDefault="00A544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4F" w:rsidRDefault="00A5444F" w:rsidP="002D5C81">
      <w:pPr>
        <w:spacing w:after="0" w:line="240" w:lineRule="auto"/>
      </w:pPr>
      <w:r>
        <w:separator/>
      </w:r>
    </w:p>
  </w:footnote>
  <w:footnote w:type="continuationSeparator" w:id="0">
    <w:p w:rsidR="00A5444F" w:rsidRDefault="00A5444F" w:rsidP="002D5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963092"/>
      <w:docPartObj>
        <w:docPartGallery w:val="Page Numbers (Top of Page)"/>
        <w:docPartUnique/>
      </w:docPartObj>
    </w:sdtPr>
    <w:sdtEndPr/>
    <w:sdtContent>
      <w:p w:rsidR="00A5444F" w:rsidRDefault="00A5444F">
        <w:pPr>
          <w:pStyle w:val="a5"/>
          <w:jc w:val="center"/>
        </w:pPr>
        <w:r>
          <w:fldChar w:fldCharType="begin"/>
        </w:r>
        <w:r>
          <w:instrText>PAGE   \* MERGEFORMAT</w:instrText>
        </w:r>
        <w:r>
          <w:fldChar w:fldCharType="separate"/>
        </w:r>
        <w:r w:rsidR="00B84957">
          <w:rPr>
            <w:noProof/>
          </w:rPr>
          <w:t>2</w:t>
        </w:r>
        <w:r>
          <w:fldChar w:fldCharType="end"/>
        </w:r>
      </w:p>
    </w:sdtContent>
  </w:sdt>
  <w:p w:rsidR="00A5444F" w:rsidRDefault="00A544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7E8"/>
    <w:multiLevelType w:val="hybridMultilevel"/>
    <w:tmpl w:val="DE88860E"/>
    <w:lvl w:ilvl="0" w:tplc="892495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B3B1A81"/>
    <w:multiLevelType w:val="hybridMultilevel"/>
    <w:tmpl w:val="D7E4F87C"/>
    <w:lvl w:ilvl="0" w:tplc="D00E5B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241B2F"/>
    <w:multiLevelType w:val="hybridMultilevel"/>
    <w:tmpl w:val="0422CCBC"/>
    <w:lvl w:ilvl="0" w:tplc="038EDC0A">
      <w:start w:val="1"/>
      <w:numFmt w:val="decimal"/>
      <w:lvlText w:val="%1)"/>
      <w:lvlJc w:val="left"/>
      <w:pPr>
        <w:ind w:left="1894" w:hanging="118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E945849"/>
    <w:multiLevelType w:val="hybridMultilevel"/>
    <w:tmpl w:val="51906CFE"/>
    <w:lvl w:ilvl="0" w:tplc="10E471F6">
      <w:start w:val="1"/>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4CD2055"/>
    <w:multiLevelType w:val="hybridMultilevel"/>
    <w:tmpl w:val="68700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75DAB"/>
    <w:multiLevelType w:val="hybridMultilevel"/>
    <w:tmpl w:val="F7064D7A"/>
    <w:lvl w:ilvl="0" w:tplc="0BB2EF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5D36CF3"/>
    <w:multiLevelType w:val="hybridMultilevel"/>
    <w:tmpl w:val="84149678"/>
    <w:lvl w:ilvl="0" w:tplc="4BF68F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AC"/>
    <w:rsid w:val="00027448"/>
    <w:rsid w:val="000406EB"/>
    <w:rsid w:val="00050642"/>
    <w:rsid w:val="0007034D"/>
    <w:rsid w:val="0007384A"/>
    <w:rsid w:val="00136989"/>
    <w:rsid w:val="00151138"/>
    <w:rsid w:val="00173C4B"/>
    <w:rsid w:val="00183490"/>
    <w:rsid w:val="001B0050"/>
    <w:rsid w:val="001C5F6D"/>
    <w:rsid w:val="00223E85"/>
    <w:rsid w:val="00240BC8"/>
    <w:rsid w:val="00274C16"/>
    <w:rsid w:val="002D5C81"/>
    <w:rsid w:val="00314CAF"/>
    <w:rsid w:val="003175C9"/>
    <w:rsid w:val="00320F04"/>
    <w:rsid w:val="003378D1"/>
    <w:rsid w:val="00337E91"/>
    <w:rsid w:val="00342217"/>
    <w:rsid w:val="00394BBD"/>
    <w:rsid w:val="003B5CDC"/>
    <w:rsid w:val="003F176E"/>
    <w:rsid w:val="0040366D"/>
    <w:rsid w:val="004641AA"/>
    <w:rsid w:val="00481936"/>
    <w:rsid w:val="00490B19"/>
    <w:rsid w:val="0051180E"/>
    <w:rsid w:val="00551251"/>
    <w:rsid w:val="0055755F"/>
    <w:rsid w:val="0057706A"/>
    <w:rsid w:val="00585F7F"/>
    <w:rsid w:val="005B1EEE"/>
    <w:rsid w:val="005D5C55"/>
    <w:rsid w:val="00604AC0"/>
    <w:rsid w:val="00620E2B"/>
    <w:rsid w:val="006372E3"/>
    <w:rsid w:val="006645E4"/>
    <w:rsid w:val="006E2190"/>
    <w:rsid w:val="00704DA6"/>
    <w:rsid w:val="0072798E"/>
    <w:rsid w:val="00743E4E"/>
    <w:rsid w:val="008317CA"/>
    <w:rsid w:val="008560F4"/>
    <w:rsid w:val="00857BAF"/>
    <w:rsid w:val="008C10B4"/>
    <w:rsid w:val="008D194E"/>
    <w:rsid w:val="008D204F"/>
    <w:rsid w:val="008E5A1C"/>
    <w:rsid w:val="00916AF2"/>
    <w:rsid w:val="009408D3"/>
    <w:rsid w:val="00974013"/>
    <w:rsid w:val="0098603E"/>
    <w:rsid w:val="00993E85"/>
    <w:rsid w:val="00A353C0"/>
    <w:rsid w:val="00A5444F"/>
    <w:rsid w:val="00AA01B1"/>
    <w:rsid w:val="00AA2C0D"/>
    <w:rsid w:val="00AD61DD"/>
    <w:rsid w:val="00B243CB"/>
    <w:rsid w:val="00B24D39"/>
    <w:rsid w:val="00B31041"/>
    <w:rsid w:val="00B420FD"/>
    <w:rsid w:val="00B54463"/>
    <w:rsid w:val="00B84957"/>
    <w:rsid w:val="00BB001C"/>
    <w:rsid w:val="00BB2DDA"/>
    <w:rsid w:val="00C00FE9"/>
    <w:rsid w:val="00C12522"/>
    <w:rsid w:val="00C3241A"/>
    <w:rsid w:val="00C74A86"/>
    <w:rsid w:val="00C80CA9"/>
    <w:rsid w:val="00CB2EB9"/>
    <w:rsid w:val="00CD625E"/>
    <w:rsid w:val="00CF5560"/>
    <w:rsid w:val="00CF568A"/>
    <w:rsid w:val="00CF5958"/>
    <w:rsid w:val="00D04EFB"/>
    <w:rsid w:val="00D27723"/>
    <w:rsid w:val="00D57FF4"/>
    <w:rsid w:val="00D71EA0"/>
    <w:rsid w:val="00D77031"/>
    <w:rsid w:val="00D97F0A"/>
    <w:rsid w:val="00DF010E"/>
    <w:rsid w:val="00E060BF"/>
    <w:rsid w:val="00E07233"/>
    <w:rsid w:val="00E24E52"/>
    <w:rsid w:val="00E77001"/>
    <w:rsid w:val="00ED43FE"/>
    <w:rsid w:val="00EE5EAC"/>
    <w:rsid w:val="00F13927"/>
    <w:rsid w:val="00F240E1"/>
    <w:rsid w:val="00FB6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C80CA9"/>
    <w:pPr>
      <w:spacing w:after="160" w:line="240" w:lineRule="exact"/>
    </w:pPr>
    <w:rPr>
      <w:rFonts w:ascii="Times New Roman" w:eastAsia="Calibri" w:hAnsi="Times New Roman" w:cs="Times New Roman"/>
      <w:sz w:val="20"/>
      <w:szCs w:val="20"/>
      <w:lang w:eastAsia="zh-CN"/>
    </w:rPr>
  </w:style>
  <w:style w:type="paragraph" w:styleId="a4">
    <w:name w:val="List Paragraph"/>
    <w:basedOn w:val="a"/>
    <w:uiPriority w:val="34"/>
    <w:qFormat/>
    <w:rsid w:val="00C80CA9"/>
    <w:pPr>
      <w:ind w:left="720"/>
      <w:contextualSpacing/>
    </w:pPr>
  </w:style>
  <w:style w:type="paragraph" w:customStyle="1" w:styleId="ConsPlusNormal">
    <w:name w:val="ConsPlusNormal"/>
    <w:rsid w:val="00993E85"/>
    <w:pPr>
      <w:autoSpaceDE w:val="0"/>
      <w:autoSpaceDN w:val="0"/>
      <w:adjustRightInd w:val="0"/>
      <w:spacing w:after="0" w:line="240" w:lineRule="auto"/>
    </w:pPr>
    <w:rPr>
      <w:rFonts w:ascii="Times New Roman" w:hAnsi="Times New Roman" w:cs="Times New Roman"/>
      <w:sz w:val="28"/>
      <w:szCs w:val="28"/>
    </w:rPr>
  </w:style>
  <w:style w:type="paragraph" w:styleId="a5">
    <w:name w:val="header"/>
    <w:basedOn w:val="a"/>
    <w:link w:val="a6"/>
    <w:uiPriority w:val="99"/>
    <w:unhideWhenUsed/>
    <w:rsid w:val="002D5C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5C81"/>
  </w:style>
  <w:style w:type="paragraph" w:styleId="a7">
    <w:name w:val="footer"/>
    <w:basedOn w:val="a"/>
    <w:link w:val="a8"/>
    <w:uiPriority w:val="99"/>
    <w:unhideWhenUsed/>
    <w:rsid w:val="002D5C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5C81"/>
  </w:style>
  <w:style w:type="paragraph" w:customStyle="1" w:styleId="Style2">
    <w:name w:val="Style2"/>
    <w:basedOn w:val="a"/>
    <w:rsid w:val="00E060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8603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D77031"/>
    <w:rPr>
      <w:color w:val="0000FF" w:themeColor="hyperlink"/>
      <w:u w:val="single"/>
    </w:rPr>
  </w:style>
  <w:style w:type="paragraph" w:styleId="aa">
    <w:name w:val="Balloon Text"/>
    <w:basedOn w:val="a"/>
    <w:link w:val="ab"/>
    <w:uiPriority w:val="99"/>
    <w:semiHidden/>
    <w:unhideWhenUsed/>
    <w:rsid w:val="005B1E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1E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C80CA9"/>
    <w:pPr>
      <w:spacing w:after="160" w:line="240" w:lineRule="exact"/>
    </w:pPr>
    <w:rPr>
      <w:rFonts w:ascii="Times New Roman" w:eastAsia="Calibri" w:hAnsi="Times New Roman" w:cs="Times New Roman"/>
      <w:sz w:val="20"/>
      <w:szCs w:val="20"/>
      <w:lang w:eastAsia="zh-CN"/>
    </w:rPr>
  </w:style>
  <w:style w:type="paragraph" w:styleId="a4">
    <w:name w:val="List Paragraph"/>
    <w:basedOn w:val="a"/>
    <w:uiPriority w:val="34"/>
    <w:qFormat/>
    <w:rsid w:val="00C80CA9"/>
    <w:pPr>
      <w:ind w:left="720"/>
      <w:contextualSpacing/>
    </w:pPr>
  </w:style>
  <w:style w:type="paragraph" w:customStyle="1" w:styleId="ConsPlusNormal">
    <w:name w:val="ConsPlusNormal"/>
    <w:rsid w:val="00993E85"/>
    <w:pPr>
      <w:autoSpaceDE w:val="0"/>
      <w:autoSpaceDN w:val="0"/>
      <w:adjustRightInd w:val="0"/>
      <w:spacing w:after="0" w:line="240" w:lineRule="auto"/>
    </w:pPr>
    <w:rPr>
      <w:rFonts w:ascii="Times New Roman" w:hAnsi="Times New Roman" w:cs="Times New Roman"/>
      <w:sz w:val="28"/>
      <w:szCs w:val="28"/>
    </w:rPr>
  </w:style>
  <w:style w:type="paragraph" w:styleId="a5">
    <w:name w:val="header"/>
    <w:basedOn w:val="a"/>
    <w:link w:val="a6"/>
    <w:uiPriority w:val="99"/>
    <w:unhideWhenUsed/>
    <w:rsid w:val="002D5C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5C81"/>
  </w:style>
  <w:style w:type="paragraph" w:styleId="a7">
    <w:name w:val="footer"/>
    <w:basedOn w:val="a"/>
    <w:link w:val="a8"/>
    <w:uiPriority w:val="99"/>
    <w:unhideWhenUsed/>
    <w:rsid w:val="002D5C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5C81"/>
  </w:style>
  <w:style w:type="paragraph" w:customStyle="1" w:styleId="Style2">
    <w:name w:val="Style2"/>
    <w:basedOn w:val="a"/>
    <w:rsid w:val="00E060B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8603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unhideWhenUsed/>
    <w:rsid w:val="00D77031"/>
    <w:rPr>
      <w:color w:val="0000FF" w:themeColor="hyperlink"/>
      <w:u w:val="single"/>
    </w:rPr>
  </w:style>
  <w:style w:type="paragraph" w:styleId="aa">
    <w:name w:val="Balloon Text"/>
    <w:basedOn w:val="a"/>
    <w:link w:val="ab"/>
    <w:uiPriority w:val="99"/>
    <w:semiHidden/>
    <w:unhideWhenUsed/>
    <w:rsid w:val="005B1E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1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509">
      <w:bodyDiv w:val="1"/>
      <w:marLeft w:val="0"/>
      <w:marRight w:val="0"/>
      <w:marTop w:val="0"/>
      <w:marBottom w:val="0"/>
      <w:divBdr>
        <w:top w:val="none" w:sz="0" w:space="0" w:color="auto"/>
        <w:left w:val="none" w:sz="0" w:space="0" w:color="auto"/>
        <w:bottom w:val="none" w:sz="0" w:space="0" w:color="auto"/>
        <w:right w:val="none" w:sz="0" w:space="0" w:color="auto"/>
      </w:divBdr>
    </w:div>
    <w:div w:id="8737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User9</cp:lastModifiedBy>
  <cp:revision>4</cp:revision>
  <cp:lastPrinted>2019-08-22T13:01:00Z</cp:lastPrinted>
  <dcterms:created xsi:type="dcterms:W3CDTF">2019-08-22T12:00:00Z</dcterms:created>
  <dcterms:modified xsi:type="dcterms:W3CDTF">2019-08-24T06:32:00Z</dcterms:modified>
</cp:coreProperties>
</file>