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8"/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Отдел по делам ГО и ЧС администрации Ейского городского поселения Ейского района информирует!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8"/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                  ПАМЯТКА ПО ПРОФИЛАКТИКЕ И ЛИКВИДАЦИИ АФРИКАНСКОЙ ЧУМЫ СВИНЕЙ. 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                  Африканская чума свиней (АЧС) – контагиозная вирусная болезнь, характеризующая сверхострым, острым, подострым, реже хроническим течением и большой летальностью. Болеют домашние и дикие свиньи независимо от возраста и породы.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                 Возбудитель АЧС – вирус, очень устойчив к физическому и химическому воздействию, сохраняется в трупах свиней до 10 недель, навозе – до 5 месяцев и более, а в почве – в зависимости от сезона года от 4 до 5 месяцев. В замороженном мясе, копченой колбасе вирус сохраняется до 4 месяцев.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                Источник болезни – больные свиньи, выделяющие вирус с мочой, калом, истечениями из носа и другими выделениями.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                 Передача заболевания здоровым животным может осуществляться через зараженные вирусом корма, подстилку, навоз, трупы и продукты убоя животных (мясо, мясопродукты, кровь), а также через клещей.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8"/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КЛИНИЧЕСКИЕ ПРИЗНАКИ АФРИКАНСКОЙ ЧУМЫ СВИНЕЙ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Между заражением и проявлением клинических признаков может пройти от 2 до 22 суток. При остром течении болезни – возможна внезапная гибель животных либо их гибель в течение 1-3 дней после появления первых признаков болезни: повышенная температура тела (41-420С), учащенное дыхание и покраснение кожи. Супоросные свиноматки абортируют. На различных участках кожных покровов животных могут появиться фиолетово-красные пятна, не бледнеющие при надавливании. Наблюдаются кровянистые истечение из носа, понос с примесью крови, признаки пневмонии и отека легких, серозно-геморрагический конъюнктивит, могут развиваться судороги, парезы и параличи конечностей.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Сре</w:t>
      </w:r>
      <w:proofErr w:type="gramStart"/>
      <w:r>
        <w:rPr>
          <w:rFonts w:ascii="Tahoma" w:hAnsi="Tahoma" w:cs="Tahoma"/>
          <w:color w:val="1C1D20"/>
          <w:sz w:val="20"/>
          <w:szCs w:val="20"/>
        </w:rPr>
        <w:t>дств дл</w:t>
      </w:r>
      <w:proofErr w:type="gramEnd"/>
      <w:r>
        <w:rPr>
          <w:rFonts w:ascii="Tahoma" w:hAnsi="Tahoma" w:cs="Tahoma"/>
          <w:color w:val="1C1D20"/>
          <w:sz w:val="20"/>
          <w:szCs w:val="20"/>
        </w:rPr>
        <w:t>я лечения и профилактики болезни не существует! Гибель может достигать 100%!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8"/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МЕРОПРИЯТИЯ ПО ПРЕДУПРЕЖДЕНИЮ ЗАНОСА ВОЗБУДИТЕЛЯ  АФРИКАНСКОЙ ЧУМЫ СВИНЕЙ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В целях предотвращения заноса вируса африканской чумы свиней необходимо: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1. Соблюдать требования зоогигиенических норм и правил содержания свиней, приобретать корма из благополучных по заболеваниям свиней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2. Обеспечить регулярное проведение дезинфекции и дезинсекции (обработку против внешних паразитов) мест содержания свиней, хранения и приготовления кормов, а также транспортных сре</w:t>
      </w:r>
      <w:proofErr w:type="gramStart"/>
      <w:r>
        <w:rPr>
          <w:rFonts w:ascii="Tahoma" w:hAnsi="Tahoma" w:cs="Tahoma"/>
          <w:color w:val="1C1D20"/>
          <w:sz w:val="20"/>
          <w:szCs w:val="20"/>
        </w:rPr>
        <w:t>дств пр</w:t>
      </w:r>
      <w:proofErr w:type="gramEnd"/>
      <w:r>
        <w:rPr>
          <w:rFonts w:ascii="Tahoma" w:hAnsi="Tahoma" w:cs="Tahoma"/>
          <w:color w:val="1C1D20"/>
          <w:sz w:val="20"/>
          <w:szCs w:val="20"/>
        </w:rPr>
        <w:t>и въезде на территорию хозяйства;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 xml:space="preserve">3. </w:t>
      </w:r>
      <w:proofErr w:type="gramStart"/>
      <w:r>
        <w:rPr>
          <w:rFonts w:ascii="Tahoma" w:hAnsi="Tahoma" w:cs="Tahoma"/>
          <w:color w:val="1C1D20"/>
          <w:sz w:val="20"/>
          <w:szCs w:val="20"/>
        </w:rPr>
        <w:t>Обеспечить работу хозяйства по закрытому типу (</w:t>
      </w:r>
      <w:proofErr w:type="spellStart"/>
      <w:r>
        <w:rPr>
          <w:rFonts w:ascii="Tahoma" w:hAnsi="Tahoma" w:cs="Tahoma"/>
          <w:color w:val="1C1D20"/>
          <w:sz w:val="20"/>
          <w:szCs w:val="20"/>
        </w:rPr>
        <w:t>безвыгульное</w:t>
      </w:r>
      <w:proofErr w:type="spellEnd"/>
      <w:r>
        <w:rPr>
          <w:rFonts w:ascii="Tahoma" w:hAnsi="Tahoma" w:cs="Tahoma"/>
          <w:color w:val="1C1D20"/>
          <w:sz w:val="20"/>
          <w:szCs w:val="20"/>
        </w:rPr>
        <w:t xml:space="preserve"> содержание свиней, в том числе не допускать контакта свиней с другими животными (чужие свиньи, другие животные, хищные птицы, звери, собаки и кошки могут быть переносчиками вируса), исключить допуск к местам содержания свиней посторонних лиц (в том числе в качестве обслуживающего персонала, </w:t>
      </w:r>
      <w:proofErr w:type="spellStart"/>
      <w:r>
        <w:rPr>
          <w:rFonts w:ascii="Tahoma" w:hAnsi="Tahoma" w:cs="Tahoma"/>
          <w:color w:val="1C1D20"/>
          <w:sz w:val="20"/>
          <w:szCs w:val="20"/>
        </w:rPr>
        <w:t>бойщиков</w:t>
      </w:r>
      <w:proofErr w:type="spellEnd"/>
      <w:r>
        <w:rPr>
          <w:rFonts w:ascii="Tahoma" w:hAnsi="Tahoma" w:cs="Tahoma"/>
          <w:color w:val="1C1D20"/>
          <w:sz w:val="20"/>
          <w:szCs w:val="20"/>
        </w:rPr>
        <w:t xml:space="preserve"> и пр.), исключить завоз необработанного инвентаря и заезд на территорию содержания</w:t>
      </w:r>
      <w:proofErr w:type="gramEnd"/>
      <w:r>
        <w:rPr>
          <w:rFonts w:ascii="Tahoma" w:hAnsi="Tahoma" w:cs="Tahoma"/>
          <w:color w:val="1C1D20"/>
          <w:sz w:val="20"/>
          <w:szCs w:val="20"/>
        </w:rPr>
        <w:t xml:space="preserve"> свиней транспортных средств, не прошедших специальную обработку;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 xml:space="preserve">4. Не приобретать свиней в местах несанкционированной торговли без ветеринарных сопроводительных документов, подтверждающих благополучие места вывоза свиней, вновь приобретаемых свиней - регистрировать в органах ветеринарной службы и сельских администрациях и осуществлять обязательное </w:t>
      </w:r>
      <w:proofErr w:type="spellStart"/>
      <w:r>
        <w:rPr>
          <w:rFonts w:ascii="Tahoma" w:hAnsi="Tahoma" w:cs="Tahoma"/>
          <w:color w:val="1C1D20"/>
          <w:sz w:val="20"/>
          <w:szCs w:val="20"/>
        </w:rPr>
        <w:t>карантинирование</w:t>
      </w:r>
      <w:proofErr w:type="spellEnd"/>
      <w:r>
        <w:rPr>
          <w:rFonts w:ascii="Tahoma" w:hAnsi="Tahoma" w:cs="Tahoma"/>
          <w:color w:val="1C1D20"/>
          <w:sz w:val="20"/>
          <w:szCs w:val="20"/>
        </w:rPr>
        <w:t xml:space="preserve"> животных перед вводом в основное стадо;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5. Обеспечить полноценное обслуживание свиней ветеринарными специалистами (проведение вакцинации против заболеваний и обеспечение необходимых клинических исследований, периодическое осуществление ветеринарных осмотров животных с измерением температуры тела, проведение убоя на специализированных бойнях или убойных пунктах в присутствии ветеринарного специалиста).  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8"/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МЕРОПРИЯТИЯ ПРИ ПОДОЗРЕНИИ НА ЗАБОЛЕВАНИЕ СВИНЕЙ АФРИКАНСКОЙ ЧУМОЙ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lastRenderedPageBreak/>
        <w:t>При возникновении подозрения на заболевание свиней африканской чумой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изолировать больных и подозрительных по заболеванию свиней в том же помещении, в котором они находились;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прекратить убой и реализацию животных всех видов (включая птицу) и продуктов их убоя (мяса, сала, шкур, пера, пуха и т.п.);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прекратить вывоз с территории хозяйства (фермы) продуктов и сырья животного происхождения, кормов и других грузов.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                              </w:t>
      </w:r>
      <w:r>
        <w:rPr>
          <w:rStyle w:val="a8"/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МЕРОПРИЯТИЯ ПО ЛИКВИДАЦИИ АФРИКАНСКОЙ ЧУМЫ СВИНЕЙ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proofErr w:type="gramStart"/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При установлении диагноза специальная комиссия вносит решение об объявлении хозяйства (фермы), населенного пункта, района неблагополучными по африканской чуме свиней и установлении в них карантина, определяет границы эпизоотического очага и границы первой и второй угрожаемых зон, организует проведение в них необходимых мероприятий по профилактике и ликвидации болезни в соответствии с действующей инструкцией.</w:t>
      </w:r>
      <w:proofErr w:type="gramEnd"/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 xml:space="preserve">Эпизоотический очаг африканской чумы свиней - свиноводческие фермы (при наличии больных животных в нескольких свинарниках), отдельные свинарники, </w:t>
      </w:r>
      <w:proofErr w:type="spellStart"/>
      <w:r>
        <w:rPr>
          <w:rFonts w:ascii="Tahoma" w:hAnsi="Tahoma" w:cs="Tahoma"/>
          <w:color w:val="1C1D20"/>
          <w:sz w:val="20"/>
          <w:szCs w:val="20"/>
        </w:rPr>
        <w:t>скотобазы</w:t>
      </w:r>
      <w:proofErr w:type="spellEnd"/>
      <w:r>
        <w:rPr>
          <w:rFonts w:ascii="Tahoma" w:hAnsi="Tahoma" w:cs="Tahoma"/>
          <w:color w:val="1C1D20"/>
          <w:sz w:val="20"/>
          <w:szCs w:val="20"/>
        </w:rPr>
        <w:t>, свиноводческие лагеря, подсобные хозяйства, населенные пункты или их часть, отдельные дворы, где имеются больные африканской чумой свиньи.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9"/>
          <w:rFonts w:ascii="inherit" w:hAnsi="inherit" w:cs="Tahoma"/>
          <w:color w:val="1C1D20"/>
          <w:sz w:val="20"/>
          <w:szCs w:val="20"/>
          <w:u w:val="single"/>
          <w:bdr w:val="none" w:sz="0" w:space="0" w:color="auto" w:frame="1"/>
        </w:rPr>
        <w:t>Мероприятия, проводимые в эпизоотическом очаге: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- Устанавливают карантин.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 Всех находящихся в эпизоотическом очаге свиней уничтожают бескровным методом. Трупы убитых и павших свиней, навоз, остатки кормов, тару и малоценный инвентарь, а также ветхие помещения, деревянные полы, кормушки, перегородки, изгороди сжигают на месте. Несгоревшие остатки зарывают в траншеи (ямы) на глубину не менее 2 м.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 xml:space="preserve">- Проводят 3-кратную дезинфекцию помещений, загонов и других мест, где содержались животные, в следующем порядке: первую – сразу после уничтожения животных, вторую – после снятия деревянных полов, перегородок, кормушек и проведения тщательной механической очистки, третью – перед снятием карантина. Одновременно с проведением первой дезинфекции проводят дезинсекцию, </w:t>
      </w:r>
      <w:proofErr w:type="spellStart"/>
      <w:r>
        <w:rPr>
          <w:rFonts w:ascii="Tahoma" w:hAnsi="Tahoma" w:cs="Tahoma"/>
          <w:color w:val="1C1D20"/>
          <w:sz w:val="20"/>
          <w:szCs w:val="20"/>
        </w:rPr>
        <w:t>дезакаризацию</w:t>
      </w:r>
      <w:proofErr w:type="spellEnd"/>
      <w:r>
        <w:rPr>
          <w:rFonts w:ascii="Tahoma" w:hAnsi="Tahoma" w:cs="Tahoma"/>
          <w:color w:val="1C1D20"/>
          <w:sz w:val="20"/>
          <w:szCs w:val="20"/>
        </w:rPr>
        <w:t xml:space="preserve"> и дератизацию.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ввод и ввоз на их территорию, вывод и вывоз за ее пределы животных всех видов, в том числе птицы.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заготовку в них и вывоз с их территории продуктов и сырья животного происхождения.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bookmarkStart w:id="0" w:name="_GoBack"/>
      <w:r>
        <w:rPr>
          <w:rFonts w:ascii="Tahoma" w:hAnsi="Tahoma" w:cs="Tahoma"/>
          <w:color w:val="1C1D20"/>
          <w:sz w:val="20"/>
          <w:szCs w:val="20"/>
        </w:rPr>
        <w:t>- Запрещают вывоз с их территории продукции растениеводства.</w:t>
      </w:r>
    </w:p>
    <w:bookmarkEnd w:id="0"/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 xml:space="preserve">- На все время карантина ограничивают въезд на </w:t>
      </w:r>
      <w:proofErr w:type="spellStart"/>
      <w:r>
        <w:rPr>
          <w:rFonts w:ascii="Tahoma" w:hAnsi="Tahoma" w:cs="Tahoma"/>
          <w:color w:val="1C1D20"/>
          <w:sz w:val="20"/>
          <w:szCs w:val="20"/>
        </w:rPr>
        <w:t>карантинируемую</w:t>
      </w:r>
      <w:proofErr w:type="spellEnd"/>
      <w:r>
        <w:rPr>
          <w:rFonts w:ascii="Tahoma" w:hAnsi="Tahoma" w:cs="Tahoma"/>
          <w:color w:val="1C1D20"/>
          <w:sz w:val="20"/>
          <w:szCs w:val="20"/>
        </w:rPr>
        <w:t xml:space="preserve"> территорию и выезд людей с этой территории любым видом транспорта.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Первая угрожаемая зона – территория, непосредственно прилегающая к эпизоотическому очагу африканской чумы свиней на глубину 5-20 км от его границ с учетом хозяйственных, торговых и других связей между населенными пунктами, хозяйствами и эпизоотическим очагом.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9"/>
          <w:rFonts w:ascii="inherit" w:hAnsi="inherit" w:cs="Tahoma"/>
          <w:color w:val="1C1D20"/>
          <w:sz w:val="20"/>
          <w:szCs w:val="20"/>
          <w:u w:val="single"/>
          <w:bdr w:val="none" w:sz="0" w:space="0" w:color="auto" w:frame="1"/>
        </w:rPr>
        <w:t>Мероприятия, проводимые в первой угрожаемой зоне: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Немедленно берут на учет всех свиней в хозяйствах всех категорий.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В кратчайший срок закупают у населения всех свиней и затем направляют их так же, как и свиней всех других хозяйств, предприятий и организаций этой зоны для убоя на ближайшие мясокомбинаты или оборудованные для этих целей убойные пункты, определенные специальной комиссией.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lastRenderedPageBreak/>
        <w:t>- Мясо и другие продукты, полученные от убоя свиней, перерабатывают на вареные, варено-копченые сорта колбас или консервы согласно п. 137 Правил ветеринарного осмотра убойных животных и ветеринарно-санитарной экспертизы мяса и мясных продуктов.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продажу животных всех видов, включая птицу, а также торговлю на рынках мясом и другими продуктами животноводства.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проведение ярмарок, выставок, других мероприятий, связанных с передвижением и скоплением животных, резко ограничивают передвижение транспорта и людей.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ввод (ввоз) и вывод (вывоз) свиней в хозяйства и населенные пункты (дворы).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 xml:space="preserve">- Устанавливают круглосуточные охранно-карантинные полицейские или военизированные посты на всех дорогах, ведущих из неблагополучных пунктов и эпизоотических очагов африканской чумы свиней в первую угрожаемую зону, и на дорогах, ведущих к внешним границам первой и второй угрожаемых зон. Посты оборудуют шлагбаумами, </w:t>
      </w:r>
      <w:proofErr w:type="spellStart"/>
      <w:r>
        <w:rPr>
          <w:rFonts w:ascii="Tahoma" w:hAnsi="Tahoma" w:cs="Tahoma"/>
          <w:color w:val="1C1D20"/>
          <w:sz w:val="20"/>
          <w:szCs w:val="20"/>
        </w:rPr>
        <w:t>дезбарьерами</w:t>
      </w:r>
      <w:proofErr w:type="spellEnd"/>
      <w:r>
        <w:rPr>
          <w:rFonts w:ascii="Tahoma" w:hAnsi="Tahoma" w:cs="Tahoma"/>
          <w:color w:val="1C1D20"/>
          <w:sz w:val="20"/>
          <w:szCs w:val="20"/>
        </w:rPr>
        <w:t xml:space="preserve"> и будками для дежурных.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Задержанные при досмотрах на постах животные подлежат убою. Обнаруженные продукты животноводства подвергают обеззараживанию и утилизации.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При необходимости организуют отстрел и уничтожение бродячих животных, а также диких свиней.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отделениям связи прием посылок от граждан с продуктами и сырьем животного происхождения.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Вторая угрожаемая зона – территория, опоясывающая первую угрожаемую зону, глубиной до 100-150 км от эпизоотического очага.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9"/>
          <w:rFonts w:ascii="inherit" w:hAnsi="inherit" w:cs="Tahoma"/>
          <w:color w:val="1C1D20"/>
          <w:sz w:val="20"/>
          <w:szCs w:val="20"/>
          <w:u w:val="single"/>
          <w:bdr w:val="none" w:sz="0" w:space="0" w:color="auto" w:frame="1"/>
        </w:rPr>
        <w:t>Мероприятия, проводимые во второй угрожаемой зоне: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 xml:space="preserve">- Проводят переучет всего </w:t>
      </w:r>
      <w:proofErr w:type="spellStart"/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свинопоголовья</w:t>
      </w:r>
      <w:proofErr w:type="spellEnd"/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Усиливают ветеринарный надзор за состоянием здоровья свиней в хозяйствах всех категорий.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проведение ярмарок, выставок, других мероприятий, связанных с передвижением и скоплением животных, резко ограничивают передвижение транспорта и людей.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ввод (ввоз) свиней в хозяйства и населенные пункты (дворы).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 xml:space="preserve">- Устанавливают круглосуточные охранно-карантинные полицейские или военизированные посты на всех дорогах, ведущих из неблагополучных пунктов и эпизоотических очагов африканской чумы свиней в первую угрожаемую зону, и на дорогах, ведущих к внешним границам первой и второй угрожаемых зон. Посты оборудуют шлагбаумами, </w:t>
      </w:r>
      <w:proofErr w:type="spellStart"/>
      <w:r>
        <w:rPr>
          <w:rFonts w:ascii="Tahoma" w:hAnsi="Tahoma" w:cs="Tahoma"/>
          <w:color w:val="1C1D20"/>
          <w:sz w:val="20"/>
          <w:szCs w:val="20"/>
        </w:rPr>
        <w:t>дезбарьерами</w:t>
      </w:r>
      <w:proofErr w:type="spellEnd"/>
      <w:r>
        <w:rPr>
          <w:rFonts w:ascii="Tahoma" w:hAnsi="Tahoma" w:cs="Tahoma"/>
          <w:color w:val="1C1D20"/>
          <w:sz w:val="20"/>
          <w:szCs w:val="20"/>
        </w:rPr>
        <w:t xml:space="preserve"> и будками для дежурных.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При необходимости организуют отстрел и уничтожение бродячих животных, а также диких свиней.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- Запрещают отделениям связи прием посылок от граждан с продуктами и сырьем животного происхождения.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Style w:val="a8"/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СНЯТИЕ КАРАНТИНА И ОГРАНИЧЕНИЙ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Карантин с неблагополучного по африканской чуме свиней хозяйства, пункта, района (области, края, республики) снимают через 30 дней после уничтожения всех свиней в эпизоотическом очаге и убоя свиней в первой угрожаемой зоне, проведения других мероприятий и представления заключения комиссии о полноте проведения всех мероприятий.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На срок 6 месяцев после снятия карантина устанавливают следующие ограничения: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• Запрещается вывоз свиней, продуктов и сырья, полученных от их убоя, за пределы неблагополучных районов, областей, республик транспортом всех видов.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• Гражданам запрещается продавать свиней на рынках неблагополучных по АЧС районов, областей (краев), республик, а хозяйствующим субъектам – закупать их у населения.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lastRenderedPageBreak/>
        <w:t>• Отделениям связи неблагополучных по АЧС районов, областей, республик запрещается прием от граждан посылок с продуктами и сырьем животного происхождения.</w:t>
      </w:r>
    </w:p>
    <w:p w:rsidR="002064A6" w:rsidRDefault="002064A6" w:rsidP="002064A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inherit" w:hAnsi="inherit" w:cs="Tahoma"/>
          <w:color w:val="1C1D20"/>
          <w:sz w:val="20"/>
          <w:szCs w:val="20"/>
          <w:bdr w:val="none" w:sz="0" w:space="0" w:color="auto" w:frame="1"/>
        </w:rPr>
        <w:t>Указанные выше ограничения для неблагополучных административных территорий в равной степени относятся к сопредельным административным районам второй угрожаемой зоны.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• В течение срока действия ограничений на дорогах при выезде за пределы неблагополучных районов, областей, республик должны функционировать контрольные ветеринарно-полицейские посты.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• Комплектование хозяйств поголовьем свиней в бывшем эпизоотическом очаге и первой угрожаемой зоне разрешается через год после снятия карантина.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 xml:space="preserve">• Комплектование поголовьем животных крупных свиноводческих комплексов может быть разрешено через 6 месяцев после снятия карантина и постановки биологического контроля с разрешения </w:t>
      </w:r>
      <w:proofErr w:type="gramStart"/>
      <w:r>
        <w:rPr>
          <w:rFonts w:ascii="Tahoma" w:hAnsi="Tahoma" w:cs="Tahoma"/>
          <w:color w:val="1C1D20"/>
          <w:sz w:val="20"/>
          <w:szCs w:val="20"/>
        </w:rPr>
        <w:t>Департамента ветеринарии Министерства сельского хозяйства Российской Федерации</w:t>
      </w:r>
      <w:proofErr w:type="gramEnd"/>
      <w:r>
        <w:rPr>
          <w:rFonts w:ascii="Tahoma" w:hAnsi="Tahoma" w:cs="Tahoma"/>
          <w:color w:val="1C1D20"/>
          <w:sz w:val="20"/>
          <w:szCs w:val="20"/>
        </w:rPr>
        <w:t>. Размещение в таких помещениях животных других видов (включая птиц) разрешается после снятия карантина.</w:t>
      </w:r>
    </w:p>
    <w:p w:rsidR="002064A6" w:rsidRDefault="002064A6" w:rsidP="002064A6">
      <w:pPr>
        <w:pStyle w:val="a7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color w:val="1C1D20"/>
          <w:sz w:val="20"/>
          <w:szCs w:val="20"/>
        </w:rPr>
      </w:pPr>
      <w:r>
        <w:rPr>
          <w:rFonts w:ascii="Tahoma" w:hAnsi="Tahoma" w:cs="Tahoma"/>
          <w:color w:val="1C1D20"/>
          <w:sz w:val="20"/>
          <w:szCs w:val="20"/>
        </w:rPr>
        <w:t>• За нарушение правил по карантину и других ветеринарно-санитарных правил борьбы с африканской чумой свиней виновные привлекаются к ответственности в порядке, предусмотренном действующим законодательством.</w:t>
      </w:r>
    </w:p>
    <w:p w:rsidR="00C51E65" w:rsidRDefault="00C51E65"/>
    <w:sectPr w:rsidR="00C5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61" w:rsidRDefault="00340561" w:rsidP="002064A6">
      <w:pPr>
        <w:spacing w:after="0" w:line="240" w:lineRule="auto"/>
      </w:pPr>
      <w:r>
        <w:separator/>
      </w:r>
    </w:p>
  </w:endnote>
  <w:endnote w:type="continuationSeparator" w:id="0">
    <w:p w:rsidR="00340561" w:rsidRDefault="00340561" w:rsidP="0020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61" w:rsidRDefault="00340561" w:rsidP="002064A6">
      <w:pPr>
        <w:spacing w:after="0" w:line="240" w:lineRule="auto"/>
      </w:pPr>
      <w:r>
        <w:separator/>
      </w:r>
    </w:p>
  </w:footnote>
  <w:footnote w:type="continuationSeparator" w:id="0">
    <w:p w:rsidR="00340561" w:rsidRDefault="00340561" w:rsidP="00206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7B"/>
    <w:rsid w:val="001B0E7B"/>
    <w:rsid w:val="002064A6"/>
    <w:rsid w:val="00340561"/>
    <w:rsid w:val="00C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4A6"/>
  </w:style>
  <w:style w:type="paragraph" w:styleId="a5">
    <w:name w:val="footer"/>
    <w:basedOn w:val="a"/>
    <w:link w:val="a6"/>
    <w:uiPriority w:val="99"/>
    <w:unhideWhenUsed/>
    <w:rsid w:val="0020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4A6"/>
  </w:style>
  <w:style w:type="paragraph" w:styleId="a7">
    <w:name w:val="Normal (Web)"/>
    <w:basedOn w:val="a"/>
    <w:uiPriority w:val="99"/>
    <w:semiHidden/>
    <w:unhideWhenUsed/>
    <w:rsid w:val="0020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064A6"/>
    <w:rPr>
      <w:b/>
      <w:bCs/>
    </w:rPr>
  </w:style>
  <w:style w:type="character" w:styleId="a9">
    <w:name w:val="Emphasis"/>
    <w:basedOn w:val="a0"/>
    <w:uiPriority w:val="20"/>
    <w:qFormat/>
    <w:rsid w:val="002064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4A6"/>
  </w:style>
  <w:style w:type="paragraph" w:styleId="a5">
    <w:name w:val="footer"/>
    <w:basedOn w:val="a"/>
    <w:link w:val="a6"/>
    <w:uiPriority w:val="99"/>
    <w:unhideWhenUsed/>
    <w:rsid w:val="0020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4A6"/>
  </w:style>
  <w:style w:type="paragraph" w:styleId="a7">
    <w:name w:val="Normal (Web)"/>
    <w:basedOn w:val="a"/>
    <w:uiPriority w:val="99"/>
    <w:semiHidden/>
    <w:unhideWhenUsed/>
    <w:rsid w:val="0020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064A6"/>
    <w:rPr>
      <w:b/>
      <w:bCs/>
    </w:rPr>
  </w:style>
  <w:style w:type="character" w:styleId="a9">
    <w:name w:val="Emphasis"/>
    <w:basedOn w:val="a0"/>
    <w:uiPriority w:val="20"/>
    <w:qFormat/>
    <w:rsid w:val="00206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9839</Characters>
  <Application>Microsoft Office Word</Application>
  <DocSecurity>0</DocSecurity>
  <Lines>81</Lines>
  <Paragraphs>23</Paragraphs>
  <ScaleCrop>false</ScaleCrop>
  <Company>Home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2014-01-21T12:26:00Z</dcterms:created>
  <dcterms:modified xsi:type="dcterms:W3CDTF">2014-01-21T12:27:00Z</dcterms:modified>
</cp:coreProperties>
</file>