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7C6" w:rsidRDefault="00B807C6" w:rsidP="00022D9D">
      <w:pPr>
        <w:shd w:val="clear" w:color="auto" w:fill="FFFFFF"/>
        <w:spacing w:after="0" w:line="32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</w:pPr>
    </w:p>
    <w:p w:rsidR="00022D9D" w:rsidRPr="00B807C6" w:rsidRDefault="00022D9D" w:rsidP="00146698">
      <w:pPr>
        <w:shd w:val="clear" w:color="auto" w:fill="FFFFFF"/>
        <w:spacing w:after="0" w:line="32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</w:pPr>
      <w:r w:rsidRPr="00B807C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Основные мероприятия отдела культуры и молодежной политики </w:t>
      </w:r>
      <w:r w:rsidRPr="00B807C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bdr w:val="none" w:sz="0" w:space="0" w:color="auto" w:frame="1"/>
          <w:lang w:eastAsia="ru-RU"/>
        </w:rPr>
        <w:br/>
      </w:r>
      <w:r w:rsidRPr="00B807C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администрации Ейского городского поселения Ейского района</w:t>
      </w:r>
    </w:p>
    <w:p w:rsidR="00022D9D" w:rsidRPr="00022D9D" w:rsidRDefault="00022D9D" w:rsidP="00022D9D">
      <w:pPr>
        <w:shd w:val="clear" w:color="auto" w:fill="FFFFFF"/>
        <w:spacing w:after="0" w:line="326" w:lineRule="atLeast"/>
        <w:jc w:val="center"/>
        <w:textAlignment w:val="baseline"/>
        <w:rPr>
          <w:rFonts w:ascii="Arial" w:eastAsia="Times New Roman" w:hAnsi="Arial" w:cs="Arial"/>
          <w:color w:val="3A3A3A"/>
          <w:lang w:eastAsia="ru-RU"/>
        </w:rPr>
      </w:pPr>
    </w:p>
    <w:tbl>
      <w:tblPr>
        <w:tblW w:w="960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2"/>
        <w:gridCol w:w="1874"/>
        <w:gridCol w:w="7171"/>
      </w:tblGrid>
      <w:tr w:rsidR="00022D9D" w:rsidRPr="00B807C6" w:rsidTr="00022D9D">
        <w:trPr>
          <w:tblHeader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0EAEC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ru-RU"/>
              </w:rPr>
              <w:t>№</w:t>
            </w:r>
          </w:p>
          <w:p w:rsidR="00022D9D" w:rsidRPr="00B807C6" w:rsidRDefault="00022D9D" w:rsidP="00022D9D">
            <w:pPr>
              <w:spacing w:after="0" w:line="32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807C6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807C6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ru-RU"/>
              </w:rPr>
              <w:t>/</w:t>
            </w:r>
            <w:proofErr w:type="spellStart"/>
            <w:r w:rsidRPr="00B807C6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0EAEC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71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0EAEC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ru-RU"/>
              </w:rPr>
              <w:t>Наименование мероприятия</w:t>
            </w:r>
          </w:p>
        </w:tc>
      </w:tr>
      <w:tr w:rsidR="00022D9D" w:rsidRPr="00B807C6" w:rsidTr="00022D9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272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23 января-</w:t>
            </w:r>
          </w:p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71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Месячник военно-патриотической и оборонно-массовой работы</w:t>
            </w:r>
          </w:p>
        </w:tc>
      </w:tr>
      <w:tr w:rsidR="00022D9D" w:rsidRPr="00B807C6" w:rsidTr="00022D9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22 февраля</w:t>
            </w:r>
          </w:p>
        </w:tc>
        <w:tc>
          <w:tcPr>
            <w:tcW w:w="71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День защитника Отечества</w:t>
            </w:r>
          </w:p>
        </w:tc>
      </w:tr>
      <w:tr w:rsidR="00022D9D" w:rsidRPr="00B807C6" w:rsidTr="00022D9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5 февраля</w:t>
            </w:r>
          </w:p>
        </w:tc>
        <w:tc>
          <w:tcPr>
            <w:tcW w:w="71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День освобождения Ейска от немецко-фашистских захватчиков</w:t>
            </w:r>
          </w:p>
        </w:tc>
      </w:tr>
      <w:tr w:rsidR="00022D9D" w:rsidRPr="00B807C6" w:rsidTr="00022D9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1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Народное гуляние «Широкая масленица»</w:t>
            </w:r>
          </w:p>
        </w:tc>
      </w:tr>
      <w:tr w:rsidR="00022D9D" w:rsidRPr="00B807C6" w:rsidTr="00022D9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71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Международный женский день</w:t>
            </w:r>
          </w:p>
        </w:tc>
      </w:tr>
      <w:tr w:rsidR="00022D9D" w:rsidRPr="00B807C6" w:rsidTr="00022D9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20 марта</w:t>
            </w:r>
          </w:p>
        </w:tc>
        <w:tc>
          <w:tcPr>
            <w:tcW w:w="71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День работников культуры</w:t>
            </w:r>
          </w:p>
        </w:tc>
      </w:tr>
      <w:tr w:rsidR="00022D9D" w:rsidRPr="00B807C6" w:rsidTr="00022D9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71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Праздник весны и труда</w:t>
            </w:r>
          </w:p>
        </w:tc>
      </w:tr>
      <w:tr w:rsidR="00022D9D" w:rsidRPr="00B807C6" w:rsidTr="00022D9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71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День Победы</w:t>
            </w:r>
          </w:p>
        </w:tc>
      </w:tr>
      <w:tr w:rsidR="00022D9D" w:rsidRPr="00B807C6" w:rsidTr="00022D9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71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Международный День защиты детей</w:t>
            </w:r>
          </w:p>
        </w:tc>
      </w:tr>
      <w:tr w:rsidR="00022D9D" w:rsidRPr="00B807C6" w:rsidTr="00022D9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71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272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День России</w:t>
            </w:r>
          </w:p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«Я себя не мыслю без России...»</w:t>
            </w:r>
          </w:p>
        </w:tc>
      </w:tr>
      <w:tr w:rsidR="00022D9D" w:rsidRPr="00B807C6" w:rsidTr="00022D9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17 июня</w:t>
            </w:r>
          </w:p>
        </w:tc>
        <w:tc>
          <w:tcPr>
            <w:tcW w:w="71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Праздник открытия курортного сезона</w:t>
            </w:r>
          </w:p>
        </w:tc>
      </w:tr>
      <w:tr w:rsidR="00022D9D" w:rsidRPr="00B807C6" w:rsidTr="00022D9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71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Всероссийский День семьи, любви и верности «Всемирная история любви»</w:t>
            </w:r>
          </w:p>
        </w:tc>
      </w:tr>
      <w:tr w:rsidR="00022D9D" w:rsidRPr="00B807C6" w:rsidTr="00022D9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22 июля</w:t>
            </w:r>
          </w:p>
        </w:tc>
        <w:tc>
          <w:tcPr>
            <w:tcW w:w="71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Фестиваль «Ейский вареник»</w:t>
            </w:r>
          </w:p>
        </w:tc>
      </w:tr>
      <w:tr w:rsidR="00022D9D" w:rsidRPr="00B807C6" w:rsidTr="00022D9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30 июля</w:t>
            </w:r>
          </w:p>
        </w:tc>
        <w:tc>
          <w:tcPr>
            <w:tcW w:w="71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День ВМФ</w:t>
            </w:r>
          </w:p>
        </w:tc>
      </w:tr>
      <w:tr w:rsidR="00022D9D" w:rsidRPr="00B807C6" w:rsidTr="00022D9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19 августа</w:t>
            </w:r>
          </w:p>
        </w:tc>
        <w:tc>
          <w:tcPr>
            <w:tcW w:w="71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День города Ейска и Ейского района «Ты в сердце каждого из нас»» (169 лет со дня основания города)</w:t>
            </w:r>
          </w:p>
        </w:tc>
      </w:tr>
      <w:tr w:rsidR="00022D9D" w:rsidRPr="00B807C6" w:rsidTr="00022D9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71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День пожилого человека</w:t>
            </w:r>
          </w:p>
        </w:tc>
      </w:tr>
      <w:tr w:rsidR="00022D9D" w:rsidRPr="00B807C6" w:rsidTr="00022D9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8 октября</w:t>
            </w:r>
          </w:p>
        </w:tc>
        <w:tc>
          <w:tcPr>
            <w:tcW w:w="71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День памяти Заслуженного мастера спорта,  «</w:t>
            </w:r>
            <w:proofErr w:type="spellStart"/>
            <w:proofErr w:type="gramStart"/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чемпиона-чемпионов</w:t>
            </w:r>
            <w:proofErr w:type="spellEnd"/>
            <w:proofErr w:type="gramEnd"/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 xml:space="preserve">» И.М. </w:t>
            </w:r>
            <w:proofErr w:type="spellStart"/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Поддубного</w:t>
            </w:r>
            <w:proofErr w:type="spellEnd"/>
          </w:p>
        </w:tc>
      </w:tr>
      <w:tr w:rsidR="00022D9D" w:rsidRPr="00B807C6" w:rsidTr="00022D9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71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День народного единства</w:t>
            </w:r>
          </w:p>
        </w:tc>
      </w:tr>
      <w:tr w:rsidR="00022D9D" w:rsidRPr="00B807C6" w:rsidTr="00022D9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25 декабря – 13 января</w:t>
            </w:r>
          </w:p>
        </w:tc>
        <w:tc>
          <w:tcPr>
            <w:tcW w:w="71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22D9D" w:rsidRPr="00B807C6" w:rsidRDefault="00022D9D" w:rsidP="00022D9D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B807C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Новогодние и рождественские мероприятия</w:t>
            </w:r>
          </w:p>
        </w:tc>
      </w:tr>
    </w:tbl>
    <w:p w:rsidR="00056240" w:rsidRDefault="00056240"/>
    <w:sectPr w:rsidR="00056240" w:rsidSect="008F5BD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D9D"/>
    <w:rsid w:val="00022D9D"/>
    <w:rsid w:val="00056240"/>
    <w:rsid w:val="00146698"/>
    <w:rsid w:val="001A77E1"/>
    <w:rsid w:val="00410FB6"/>
    <w:rsid w:val="00506410"/>
    <w:rsid w:val="005779CC"/>
    <w:rsid w:val="007F0C29"/>
    <w:rsid w:val="008F5BD0"/>
    <w:rsid w:val="00925DD3"/>
    <w:rsid w:val="00956049"/>
    <w:rsid w:val="00B018BA"/>
    <w:rsid w:val="00B80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2D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ЦОД</dc:creator>
  <cp:keywords/>
  <dc:description/>
  <cp:lastModifiedBy>ОК и МП</cp:lastModifiedBy>
  <cp:revision>4</cp:revision>
  <dcterms:created xsi:type="dcterms:W3CDTF">2019-10-03T12:33:00Z</dcterms:created>
  <dcterms:modified xsi:type="dcterms:W3CDTF">2019-10-04T07:17:00Z</dcterms:modified>
</cp:coreProperties>
</file>