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Look w:val="00A0"/>
      </w:tblPr>
      <w:tblGrid>
        <w:gridCol w:w="4785"/>
        <w:gridCol w:w="4785"/>
      </w:tblGrid>
      <w:tr w:rsidR="006839F7" w:rsidRPr="00E71E63">
        <w:tc>
          <w:tcPr>
            <w:tcW w:w="4785" w:type="dxa"/>
          </w:tcPr>
          <w:p w:rsidR="006839F7" w:rsidRPr="00E71E63" w:rsidRDefault="006839F7" w:rsidP="00DD0B5C">
            <w:pPr>
              <w:jc w:val="center"/>
              <w:rPr>
                <w:sz w:val="28"/>
                <w:szCs w:val="28"/>
              </w:rPr>
            </w:pPr>
          </w:p>
        </w:tc>
        <w:tc>
          <w:tcPr>
            <w:tcW w:w="4785" w:type="dxa"/>
          </w:tcPr>
          <w:p w:rsidR="006839F7" w:rsidRDefault="006839F7" w:rsidP="00995A4C">
            <w:pPr>
              <w:jc w:val="center"/>
              <w:rPr>
                <w:sz w:val="28"/>
                <w:szCs w:val="28"/>
              </w:rPr>
            </w:pPr>
            <w:r>
              <w:rPr>
                <w:sz w:val="28"/>
                <w:szCs w:val="28"/>
              </w:rPr>
              <w:t xml:space="preserve">ПРИЛОЖЕНИЕ </w:t>
            </w:r>
          </w:p>
          <w:p w:rsidR="006839F7" w:rsidRDefault="006839F7" w:rsidP="00995A4C">
            <w:pPr>
              <w:jc w:val="center"/>
              <w:rPr>
                <w:sz w:val="28"/>
                <w:szCs w:val="28"/>
              </w:rPr>
            </w:pPr>
            <w:r>
              <w:rPr>
                <w:sz w:val="28"/>
                <w:szCs w:val="28"/>
              </w:rPr>
              <w:t>к уведомлению о проведении</w:t>
            </w:r>
          </w:p>
          <w:p w:rsidR="006839F7" w:rsidRPr="00E71E63" w:rsidRDefault="006839F7" w:rsidP="00995A4C">
            <w:pPr>
              <w:jc w:val="center"/>
              <w:rPr>
                <w:sz w:val="28"/>
                <w:szCs w:val="28"/>
              </w:rPr>
            </w:pPr>
            <w:r>
              <w:rPr>
                <w:sz w:val="28"/>
                <w:szCs w:val="28"/>
              </w:rPr>
              <w:t>публичных консультаций</w:t>
            </w:r>
          </w:p>
        </w:tc>
      </w:tr>
    </w:tbl>
    <w:p w:rsidR="006839F7" w:rsidRDefault="006839F7" w:rsidP="00DA073C">
      <w:pPr>
        <w:jc w:val="both"/>
        <w:rPr>
          <w:sz w:val="28"/>
          <w:szCs w:val="28"/>
        </w:rPr>
      </w:pPr>
    </w:p>
    <w:p w:rsidR="006839F7" w:rsidRDefault="006839F7" w:rsidP="00DA073C">
      <w:pPr>
        <w:jc w:val="both"/>
        <w:rPr>
          <w:sz w:val="28"/>
          <w:szCs w:val="28"/>
        </w:rPr>
      </w:pPr>
    </w:p>
    <w:p w:rsidR="006839F7" w:rsidRDefault="006839F7" w:rsidP="00DA073C">
      <w:pPr>
        <w:autoSpaceDE w:val="0"/>
        <w:autoSpaceDN w:val="0"/>
        <w:adjustRightInd w:val="0"/>
        <w:jc w:val="center"/>
        <w:rPr>
          <w:b/>
          <w:bCs/>
          <w:sz w:val="28"/>
          <w:szCs w:val="28"/>
        </w:rPr>
      </w:pPr>
      <w:r>
        <w:rPr>
          <w:b/>
          <w:bCs/>
          <w:sz w:val="28"/>
          <w:szCs w:val="28"/>
        </w:rPr>
        <w:t>ПЕРЕЧЕНЬ</w:t>
      </w:r>
    </w:p>
    <w:p w:rsidR="006839F7" w:rsidRDefault="006839F7" w:rsidP="00DA073C">
      <w:pPr>
        <w:autoSpaceDE w:val="0"/>
        <w:autoSpaceDN w:val="0"/>
        <w:adjustRightInd w:val="0"/>
        <w:jc w:val="center"/>
        <w:rPr>
          <w:b/>
          <w:bCs/>
          <w:sz w:val="28"/>
          <w:szCs w:val="28"/>
        </w:rPr>
      </w:pPr>
      <w:r>
        <w:rPr>
          <w:b/>
          <w:bCs/>
          <w:sz w:val="28"/>
          <w:szCs w:val="28"/>
        </w:rPr>
        <w:t>ВОПРОСОВ ДЛЯ ПРОВЕДЕНИЯ ПУБЛИЧНЫХ КОНСУЛЬТАЦИЙ</w:t>
      </w:r>
    </w:p>
    <w:p w:rsidR="006839F7" w:rsidRDefault="006839F7" w:rsidP="00DA073C">
      <w:pPr>
        <w:autoSpaceDE w:val="0"/>
        <w:autoSpaceDN w:val="0"/>
        <w:adjustRightInd w:val="0"/>
        <w:jc w:val="both"/>
        <w:outlineLvl w:val="0"/>
        <w:rPr>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0"/>
      </w:tblGrid>
      <w:tr w:rsidR="006839F7" w:rsidRPr="00355AE2">
        <w:tc>
          <w:tcPr>
            <w:tcW w:w="9570" w:type="dxa"/>
          </w:tcPr>
          <w:p w:rsidR="006839F7" w:rsidRPr="00355AE2" w:rsidRDefault="006839F7" w:rsidP="00DD0B5C">
            <w:pPr>
              <w:autoSpaceDE w:val="0"/>
              <w:autoSpaceDN w:val="0"/>
              <w:adjustRightInd w:val="0"/>
              <w:jc w:val="center"/>
              <w:outlineLvl w:val="0"/>
              <w:rPr>
                <w:sz w:val="28"/>
                <w:szCs w:val="28"/>
              </w:rPr>
            </w:pPr>
            <w:r w:rsidRPr="00355AE2">
              <w:rPr>
                <w:sz w:val="28"/>
                <w:szCs w:val="28"/>
              </w:rPr>
              <w:t>ПЕРЕЧ</w:t>
            </w:r>
            <w:r>
              <w:rPr>
                <w:sz w:val="28"/>
                <w:szCs w:val="28"/>
              </w:rPr>
              <w:t>Е</w:t>
            </w:r>
            <w:r w:rsidRPr="00355AE2">
              <w:rPr>
                <w:sz w:val="28"/>
                <w:szCs w:val="28"/>
              </w:rPr>
              <w:t>Н</w:t>
            </w:r>
            <w:r>
              <w:rPr>
                <w:sz w:val="28"/>
                <w:szCs w:val="28"/>
              </w:rPr>
              <w:t>Ь</w:t>
            </w:r>
            <w:r w:rsidRPr="00355AE2">
              <w:rPr>
                <w:sz w:val="28"/>
                <w:szCs w:val="28"/>
              </w:rPr>
              <w:t xml:space="preserve"> ВОПРОСОВ</w:t>
            </w:r>
          </w:p>
          <w:p w:rsidR="006839F7" w:rsidRPr="00355AE2" w:rsidRDefault="006839F7" w:rsidP="00DD0B5C">
            <w:pPr>
              <w:autoSpaceDE w:val="0"/>
              <w:autoSpaceDN w:val="0"/>
              <w:adjustRightInd w:val="0"/>
              <w:jc w:val="center"/>
              <w:outlineLvl w:val="0"/>
              <w:rPr>
                <w:sz w:val="28"/>
                <w:szCs w:val="28"/>
              </w:rPr>
            </w:pPr>
            <w:r w:rsidRPr="00355AE2">
              <w:rPr>
                <w:sz w:val="28"/>
                <w:szCs w:val="28"/>
              </w:rPr>
              <w:t>ДЛЯ ПРОВ</w:t>
            </w:r>
            <w:r>
              <w:rPr>
                <w:sz w:val="28"/>
                <w:szCs w:val="28"/>
              </w:rPr>
              <w:t>Е</w:t>
            </w:r>
            <w:r w:rsidRPr="00355AE2">
              <w:rPr>
                <w:sz w:val="28"/>
                <w:szCs w:val="28"/>
              </w:rPr>
              <w:t>ДЕНИЯ ПУБЛИЧНЫХ КОНСУЛЬТАЦИЙ ПО ПРОЕКТУ НОРМАТИВНОГО ПРАВОВОГО АКТА</w:t>
            </w:r>
          </w:p>
          <w:p w:rsidR="009016C3" w:rsidRDefault="002A380D" w:rsidP="00422B24">
            <w:pPr>
              <w:autoSpaceDE w:val="0"/>
              <w:autoSpaceDN w:val="0"/>
              <w:adjustRightInd w:val="0"/>
              <w:jc w:val="both"/>
              <w:outlineLvl w:val="0"/>
            </w:pPr>
            <w:r>
              <w:t xml:space="preserve">            </w:t>
            </w:r>
          </w:p>
          <w:p w:rsidR="005D3614" w:rsidRDefault="005D3614" w:rsidP="00D66258">
            <w:pPr>
              <w:autoSpaceDE w:val="0"/>
              <w:autoSpaceDN w:val="0"/>
              <w:adjustRightInd w:val="0"/>
              <w:jc w:val="both"/>
              <w:outlineLvl w:val="0"/>
              <w:rPr>
                <w:sz w:val="28"/>
                <w:szCs w:val="28"/>
              </w:rPr>
            </w:pPr>
          </w:p>
          <w:p w:rsidR="005D3614" w:rsidRDefault="005D3614" w:rsidP="00D66258">
            <w:pPr>
              <w:autoSpaceDE w:val="0"/>
              <w:autoSpaceDN w:val="0"/>
              <w:adjustRightInd w:val="0"/>
              <w:jc w:val="both"/>
              <w:outlineLvl w:val="0"/>
              <w:rPr>
                <w:sz w:val="28"/>
                <w:szCs w:val="28"/>
              </w:rPr>
            </w:pPr>
            <w:r>
              <w:rPr>
                <w:sz w:val="28"/>
                <w:szCs w:val="28"/>
              </w:rPr>
              <w:t xml:space="preserve">      </w:t>
            </w:r>
            <w:r w:rsidRPr="00882E01">
              <w:rPr>
                <w:sz w:val="28"/>
                <w:szCs w:val="28"/>
              </w:rPr>
              <w:t>"О внесении изменений в постановление</w:t>
            </w:r>
            <w:r>
              <w:rPr>
                <w:sz w:val="28"/>
                <w:szCs w:val="28"/>
              </w:rPr>
              <w:t xml:space="preserve"> </w:t>
            </w:r>
            <w:r w:rsidRPr="00882E01">
              <w:rPr>
                <w:sz w:val="28"/>
                <w:szCs w:val="28"/>
              </w:rPr>
              <w:t xml:space="preserve">администрации Ейского городского поселения Ейского района от 1 сентября 2017 года № 853 "Об </w:t>
            </w:r>
            <w:r w:rsidRPr="00882E01">
              <w:rPr>
                <w:sz w:val="28"/>
                <w:szCs w:val="28"/>
                <w:lang w:val="sr-Cyrl-CS"/>
              </w:rPr>
              <w:t>утверждении Порядка предоставления субсидий юридическим лицам</w:t>
            </w:r>
            <w:r>
              <w:rPr>
                <w:sz w:val="28"/>
                <w:szCs w:val="28"/>
                <w:lang w:val="sr-Cyrl-CS"/>
              </w:rPr>
              <w:t xml:space="preserve"> </w:t>
            </w:r>
            <w:r w:rsidRPr="00882E01">
              <w:rPr>
                <w:sz w:val="28"/>
                <w:szCs w:val="28"/>
                <w:lang w:val="sr-Cyrl-CS"/>
              </w:rPr>
              <w:t>(за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в целях     финансового обеспечения (возмещения) затрат</w:t>
            </w:r>
            <w:r>
              <w:rPr>
                <w:sz w:val="28"/>
                <w:szCs w:val="28"/>
                <w:lang w:val="sr-Cyrl-CS"/>
              </w:rPr>
              <w:t xml:space="preserve"> </w:t>
            </w:r>
            <w:r w:rsidRPr="00882E01">
              <w:rPr>
                <w:sz w:val="28"/>
                <w:szCs w:val="28"/>
                <w:lang w:val="sr-Cyrl-CS"/>
              </w:rPr>
              <w:t>в связи с выполнением работ, оказанием услуг</w:t>
            </w:r>
            <w:r>
              <w:rPr>
                <w:sz w:val="28"/>
                <w:szCs w:val="28"/>
                <w:lang w:val="sr-Cyrl-CS"/>
              </w:rPr>
              <w:t xml:space="preserve"> </w:t>
            </w:r>
            <w:r w:rsidRPr="00882E01">
              <w:rPr>
                <w:sz w:val="28"/>
                <w:szCs w:val="28"/>
                <w:lang w:val="sr-Cyrl-CS"/>
              </w:rPr>
              <w:t xml:space="preserve">по обработке, утилизации, обезвреживанию, </w:t>
            </w:r>
            <w:r>
              <w:rPr>
                <w:sz w:val="28"/>
                <w:szCs w:val="28"/>
                <w:lang w:val="sr-Cyrl-CS"/>
              </w:rPr>
              <w:t>з</w:t>
            </w:r>
            <w:r w:rsidRPr="00882E01">
              <w:rPr>
                <w:sz w:val="28"/>
                <w:szCs w:val="28"/>
                <w:lang w:val="sr-Cyrl-CS"/>
              </w:rPr>
              <w:t>ахоронению твердых коммунальных отходов</w:t>
            </w:r>
            <w:r w:rsidRPr="00882E01">
              <w:rPr>
                <w:sz w:val="28"/>
                <w:szCs w:val="28"/>
              </w:rPr>
              <w:t>"</w:t>
            </w:r>
            <w:r>
              <w:rPr>
                <w:sz w:val="28"/>
                <w:szCs w:val="28"/>
              </w:rPr>
              <w:t>.</w:t>
            </w:r>
          </w:p>
          <w:p w:rsidR="006839F7" w:rsidRPr="00355AE2" w:rsidRDefault="009016C3" w:rsidP="00D66258">
            <w:pPr>
              <w:autoSpaceDE w:val="0"/>
              <w:autoSpaceDN w:val="0"/>
              <w:adjustRightInd w:val="0"/>
              <w:jc w:val="both"/>
              <w:outlineLvl w:val="0"/>
              <w:rPr>
                <w:sz w:val="28"/>
                <w:szCs w:val="28"/>
              </w:rPr>
            </w:pPr>
            <w:r>
              <w:rPr>
                <w:sz w:val="28"/>
                <w:szCs w:val="28"/>
              </w:rPr>
              <w:t xml:space="preserve">       </w:t>
            </w:r>
            <w:r w:rsidR="006839F7" w:rsidRPr="008475E0">
              <w:rPr>
                <w:sz w:val="28"/>
                <w:szCs w:val="28"/>
              </w:rPr>
              <w:t>Пожалуйста, заполните и направьте данную форму по электронной почте на  адрес:</w:t>
            </w:r>
            <w:r w:rsidR="005B2F64">
              <w:rPr>
                <w:sz w:val="28"/>
                <w:szCs w:val="28"/>
              </w:rPr>
              <w:t xml:space="preserve"> </w:t>
            </w:r>
            <w:r w:rsidR="005B2F64" w:rsidRPr="005B2F64">
              <w:rPr>
                <w:color w:val="333333"/>
                <w:sz w:val="28"/>
                <w:szCs w:val="28"/>
                <w:shd w:val="clear" w:color="auto" w:fill="FFFFFF"/>
              </w:rPr>
              <w:t>adm-yeisk@mail.ru</w:t>
            </w:r>
            <w:r w:rsidR="006839F7" w:rsidRPr="008475E0">
              <w:rPr>
                <w:sz w:val="28"/>
                <w:szCs w:val="28"/>
              </w:rPr>
              <w:t xml:space="preserve"> </w:t>
            </w:r>
            <w:r w:rsidR="00994D14" w:rsidRPr="008475E0">
              <w:rPr>
                <w:sz w:val="28"/>
                <w:szCs w:val="28"/>
              </w:rPr>
              <w:t>н</w:t>
            </w:r>
            <w:r w:rsidR="006839F7" w:rsidRPr="008475E0">
              <w:rPr>
                <w:sz w:val="28"/>
                <w:szCs w:val="28"/>
              </w:rPr>
              <w:t xml:space="preserve">е позднее </w:t>
            </w:r>
            <w:r w:rsidR="00422B24">
              <w:rPr>
                <w:sz w:val="28"/>
                <w:szCs w:val="28"/>
              </w:rPr>
              <w:t>2</w:t>
            </w:r>
            <w:r w:rsidR="00D66258">
              <w:rPr>
                <w:sz w:val="28"/>
                <w:szCs w:val="28"/>
              </w:rPr>
              <w:t>3</w:t>
            </w:r>
            <w:r w:rsidR="006839F7" w:rsidRPr="008475E0">
              <w:rPr>
                <w:sz w:val="28"/>
                <w:szCs w:val="28"/>
              </w:rPr>
              <w:t xml:space="preserve"> </w:t>
            </w:r>
            <w:r w:rsidR="00D66258">
              <w:rPr>
                <w:sz w:val="28"/>
                <w:szCs w:val="28"/>
              </w:rPr>
              <w:t>июля</w:t>
            </w:r>
            <w:r w:rsidR="006839F7" w:rsidRPr="008475E0">
              <w:rPr>
                <w:sz w:val="28"/>
                <w:szCs w:val="28"/>
              </w:rPr>
              <w:t xml:space="preserve"> 201</w:t>
            </w:r>
            <w:r w:rsidR="00422B24">
              <w:rPr>
                <w:sz w:val="28"/>
                <w:szCs w:val="28"/>
              </w:rPr>
              <w:t>8</w:t>
            </w:r>
            <w:r w:rsidR="006839F7" w:rsidRPr="008475E0">
              <w:rPr>
                <w:sz w:val="28"/>
                <w:szCs w:val="28"/>
              </w:rPr>
              <w:t xml:space="preserve"> года. Разработчик не будет рассматривать предложения, направленные после указанного срока, а также направленные не в соответствии с настоящей формой.</w:t>
            </w:r>
          </w:p>
        </w:tc>
      </w:tr>
      <w:tr w:rsidR="006839F7" w:rsidRPr="00355AE2">
        <w:tc>
          <w:tcPr>
            <w:tcW w:w="9570" w:type="dxa"/>
          </w:tcPr>
          <w:p w:rsidR="006839F7" w:rsidRPr="00355AE2" w:rsidRDefault="006839F7" w:rsidP="00DD0B5C">
            <w:pPr>
              <w:autoSpaceDE w:val="0"/>
              <w:autoSpaceDN w:val="0"/>
              <w:adjustRightInd w:val="0"/>
              <w:jc w:val="both"/>
              <w:outlineLvl w:val="0"/>
              <w:rPr>
                <w:sz w:val="28"/>
                <w:szCs w:val="28"/>
              </w:rPr>
            </w:pPr>
            <w:r w:rsidRPr="00355AE2">
              <w:rPr>
                <w:sz w:val="28"/>
                <w:szCs w:val="28"/>
              </w:rPr>
              <w:t xml:space="preserve">Контактная информация </w:t>
            </w:r>
          </w:p>
          <w:p w:rsidR="006839F7" w:rsidRPr="00355AE2" w:rsidRDefault="006839F7" w:rsidP="00DD0B5C">
            <w:pPr>
              <w:autoSpaceDE w:val="0"/>
              <w:autoSpaceDN w:val="0"/>
              <w:adjustRightInd w:val="0"/>
              <w:jc w:val="both"/>
              <w:outlineLvl w:val="0"/>
              <w:rPr>
                <w:sz w:val="28"/>
                <w:szCs w:val="28"/>
              </w:rPr>
            </w:pPr>
            <w:r w:rsidRPr="00355AE2">
              <w:rPr>
                <w:sz w:val="28"/>
                <w:szCs w:val="28"/>
              </w:rPr>
              <w:t>______________________________________________________________</w:t>
            </w:r>
          </w:p>
          <w:p w:rsidR="006839F7" w:rsidRDefault="006839F7" w:rsidP="00DD0B5C">
            <w:pPr>
              <w:autoSpaceDE w:val="0"/>
              <w:autoSpaceDN w:val="0"/>
              <w:adjustRightInd w:val="0"/>
              <w:jc w:val="center"/>
              <w:outlineLvl w:val="0"/>
            </w:pPr>
            <w:r w:rsidRPr="008D327A">
              <w:t xml:space="preserve">(наименование </w:t>
            </w:r>
            <w:r>
              <w:t>организации</w:t>
            </w:r>
            <w:r w:rsidRPr="008D327A">
              <w:t>)</w:t>
            </w:r>
          </w:p>
          <w:p w:rsidR="006839F7" w:rsidRDefault="006839F7" w:rsidP="00DD0B5C">
            <w:pPr>
              <w:autoSpaceDE w:val="0"/>
              <w:autoSpaceDN w:val="0"/>
              <w:adjustRightInd w:val="0"/>
              <w:jc w:val="both"/>
              <w:outlineLvl w:val="0"/>
            </w:pPr>
            <w:r>
              <w:t>_____________________________________________________________________________</w:t>
            </w:r>
          </w:p>
          <w:p w:rsidR="006839F7" w:rsidRDefault="006839F7" w:rsidP="00DD0B5C">
            <w:pPr>
              <w:autoSpaceDE w:val="0"/>
              <w:autoSpaceDN w:val="0"/>
              <w:adjustRightInd w:val="0"/>
              <w:jc w:val="center"/>
              <w:outlineLvl w:val="0"/>
            </w:pPr>
            <w:r>
              <w:t>(сфера деятельности)</w:t>
            </w:r>
          </w:p>
          <w:p w:rsidR="006839F7" w:rsidRDefault="006839F7" w:rsidP="00DD0B5C">
            <w:pPr>
              <w:autoSpaceDE w:val="0"/>
              <w:autoSpaceDN w:val="0"/>
              <w:adjustRightInd w:val="0"/>
              <w:jc w:val="center"/>
              <w:outlineLvl w:val="0"/>
            </w:pPr>
            <w:r>
              <w:t>_____________________________________________________________________________</w:t>
            </w:r>
          </w:p>
          <w:p w:rsidR="006839F7" w:rsidRDefault="006839F7" w:rsidP="00DD0B5C">
            <w:pPr>
              <w:autoSpaceDE w:val="0"/>
              <w:autoSpaceDN w:val="0"/>
              <w:adjustRightInd w:val="0"/>
              <w:jc w:val="center"/>
              <w:outlineLvl w:val="0"/>
            </w:pPr>
            <w:r>
              <w:t>ФИО контактного лица, номер телефона адрес электронной почты</w:t>
            </w:r>
          </w:p>
          <w:p w:rsidR="006839F7" w:rsidRPr="008D327A" w:rsidRDefault="006839F7" w:rsidP="00DD0B5C">
            <w:pPr>
              <w:autoSpaceDE w:val="0"/>
              <w:autoSpaceDN w:val="0"/>
              <w:adjustRightInd w:val="0"/>
              <w:jc w:val="center"/>
              <w:outlineLvl w:val="0"/>
            </w:pPr>
          </w:p>
        </w:tc>
      </w:tr>
    </w:tbl>
    <w:p w:rsidR="006839F7" w:rsidRDefault="006839F7" w:rsidP="00DA073C">
      <w:pPr>
        <w:autoSpaceDE w:val="0"/>
        <w:autoSpaceDN w:val="0"/>
        <w:adjustRightInd w:val="0"/>
        <w:ind w:firstLine="851"/>
        <w:jc w:val="both"/>
        <w:rPr>
          <w:sz w:val="28"/>
          <w:szCs w:val="28"/>
        </w:rPr>
      </w:pPr>
      <w:r>
        <w:rPr>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6839F7" w:rsidRDefault="006839F7" w:rsidP="00DA073C">
      <w:pPr>
        <w:autoSpaceDE w:val="0"/>
        <w:autoSpaceDN w:val="0"/>
        <w:adjustRightInd w:val="0"/>
        <w:ind w:firstLine="851"/>
        <w:jc w:val="both"/>
        <w:rPr>
          <w:sz w:val="28"/>
          <w:szCs w:val="28"/>
        </w:rPr>
      </w:pPr>
      <w:r>
        <w:rPr>
          <w:sz w:val="28"/>
          <w:szCs w:val="28"/>
        </w:rPr>
        <w:t>___________________________________________________________</w:t>
      </w:r>
    </w:p>
    <w:p w:rsidR="006839F7" w:rsidRDefault="006839F7" w:rsidP="00DA073C">
      <w:pPr>
        <w:autoSpaceDE w:val="0"/>
        <w:autoSpaceDN w:val="0"/>
        <w:adjustRightInd w:val="0"/>
        <w:ind w:firstLine="540"/>
        <w:jc w:val="both"/>
        <w:rPr>
          <w:sz w:val="28"/>
          <w:szCs w:val="28"/>
        </w:rPr>
      </w:pPr>
      <w:r>
        <w:rPr>
          <w:sz w:val="28"/>
          <w:szCs w:val="28"/>
        </w:rPr>
        <w:t xml:space="preserve">    2. Обосновал ли разработчик необходимость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6839F7" w:rsidRDefault="006839F7" w:rsidP="00DA073C">
      <w:pPr>
        <w:autoSpaceDE w:val="0"/>
        <w:autoSpaceDN w:val="0"/>
        <w:adjustRightInd w:val="0"/>
        <w:ind w:firstLine="540"/>
        <w:jc w:val="both"/>
        <w:rPr>
          <w:sz w:val="28"/>
          <w:szCs w:val="28"/>
        </w:rPr>
      </w:pPr>
      <w:r>
        <w:rPr>
          <w:sz w:val="28"/>
          <w:szCs w:val="28"/>
        </w:rPr>
        <w:t>______________________________________________________________</w:t>
      </w:r>
    </w:p>
    <w:p w:rsidR="006839F7" w:rsidRDefault="006839F7" w:rsidP="00DA073C">
      <w:pPr>
        <w:autoSpaceDE w:val="0"/>
        <w:autoSpaceDN w:val="0"/>
        <w:adjustRightInd w:val="0"/>
        <w:ind w:firstLine="851"/>
        <w:jc w:val="both"/>
        <w:rPr>
          <w:sz w:val="28"/>
          <w:szCs w:val="28"/>
        </w:rPr>
      </w:pPr>
      <w:r>
        <w:rPr>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6839F7" w:rsidRDefault="006839F7" w:rsidP="00DA073C">
      <w:pPr>
        <w:autoSpaceDE w:val="0"/>
        <w:autoSpaceDN w:val="0"/>
        <w:adjustRightInd w:val="0"/>
        <w:ind w:firstLine="851"/>
        <w:jc w:val="both"/>
        <w:rPr>
          <w:sz w:val="28"/>
          <w:szCs w:val="28"/>
        </w:rPr>
      </w:pPr>
      <w:r>
        <w:rPr>
          <w:sz w:val="28"/>
          <w:szCs w:val="28"/>
        </w:rPr>
        <w:lastRenderedPageBreak/>
        <w:t>Существуют ли иные варианты достижения заявленных целей правового регулирования? Если да - выделите те из них, которые, по Вашему мнению, были бы менее затратны и (или) более эффективны?</w:t>
      </w:r>
    </w:p>
    <w:p w:rsidR="006839F7" w:rsidRDefault="006839F7" w:rsidP="00DA073C">
      <w:pPr>
        <w:autoSpaceDE w:val="0"/>
        <w:autoSpaceDN w:val="0"/>
        <w:adjustRightInd w:val="0"/>
        <w:jc w:val="both"/>
        <w:rPr>
          <w:sz w:val="28"/>
          <w:szCs w:val="28"/>
        </w:rPr>
      </w:pPr>
      <w:r>
        <w:rPr>
          <w:sz w:val="28"/>
          <w:szCs w:val="28"/>
        </w:rPr>
        <w:t>__________________________________________________________________</w:t>
      </w:r>
    </w:p>
    <w:p w:rsidR="006839F7" w:rsidRDefault="006839F7" w:rsidP="00DA073C">
      <w:pPr>
        <w:autoSpaceDE w:val="0"/>
        <w:autoSpaceDN w:val="0"/>
        <w:adjustRightInd w:val="0"/>
        <w:ind w:firstLine="540"/>
        <w:jc w:val="both"/>
        <w:rPr>
          <w:sz w:val="28"/>
          <w:szCs w:val="28"/>
        </w:rPr>
      </w:pPr>
      <w:r>
        <w:rPr>
          <w:sz w:val="28"/>
          <w:szCs w:val="28"/>
        </w:rPr>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в муниципальном образовании и  прочее)?</w:t>
      </w:r>
    </w:p>
    <w:p w:rsidR="006839F7" w:rsidRDefault="006839F7" w:rsidP="00DA073C">
      <w:pPr>
        <w:autoSpaceDE w:val="0"/>
        <w:autoSpaceDN w:val="0"/>
        <w:adjustRightInd w:val="0"/>
        <w:jc w:val="both"/>
        <w:rPr>
          <w:sz w:val="28"/>
          <w:szCs w:val="28"/>
        </w:rPr>
      </w:pPr>
      <w:r>
        <w:rPr>
          <w:sz w:val="28"/>
          <w:szCs w:val="28"/>
        </w:rPr>
        <w:t>________________________________________________________________</w:t>
      </w:r>
    </w:p>
    <w:p w:rsidR="006839F7" w:rsidRDefault="006839F7" w:rsidP="00DA073C">
      <w:pPr>
        <w:autoSpaceDE w:val="0"/>
        <w:autoSpaceDN w:val="0"/>
        <w:adjustRightInd w:val="0"/>
        <w:ind w:firstLine="540"/>
        <w:jc w:val="both"/>
        <w:rPr>
          <w:sz w:val="28"/>
          <w:szCs w:val="28"/>
        </w:rPr>
      </w:pPr>
      <w:r>
        <w:rPr>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6839F7" w:rsidRDefault="006839F7" w:rsidP="00DA073C">
      <w:pPr>
        <w:autoSpaceDE w:val="0"/>
        <w:autoSpaceDN w:val="0"/>
        <w:adjustRightInd w:val="0"/>
        <w:jc w:val="both"/>
        <w:rPr>
          <w:sz w:val="28"/>
          <w:szCs w:val="28"/>
        </w:rPr>
      </w:pPr>
      <w:r>
        <w:rPr>
          <w:sz w:val="28"/>
          <w:szCs w:val="28"/>
        </w:rPr>
        <w:t>________________________________________________________________</w:t>
      </w:r>
    </w:p>
    <w:p w:rsidR="006839F7" w:rsidRDefault="006839F7" w:rsidP="00DA073C">
      <w:pPr>
        <w:autoSpaceDE w:val="0"/>
        <w:autoSpaceDN w:val="0"/>
        <w:adjustRightInd w:val="0"/>
        <w:ind w:firstLine="540"/>
        <w:jc w:val="both"/>
        <w:rPr>
          <w:sz w:val="28"/>
          <w:szCs w:val="28"/>
        </w:rPr>
      </w:pPr>
      <w:r>
        <w:rPr>
          <w:sz w:val="28"/>
          <w:szCs w:val="28"/>
        </w:rPr>
        <w:t>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ответственными отраслевыми (функциональными) и территориальными органами администрации Ейского городского поселения Ейского района,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6839F7" w:rsidRDefault="006839F7" w:rsidP="00DA073C">
      <w:pPr>
        <w:autoSpaceDE w:val="0"/>
        <w:autoSpaceDN w:val="0"/>
        <w:adjustRightInd w:val="0"/>
        <w:jc w:val="both"/>
        <w:rPr>
          <w:sz w:val="28"/>
          <w:szCs w:val="28"/>
        </w:rPr>
      </w:pPr>
      <w:r>
        <w:rPr>
          <w:sz w:val="28"/>
          <w:szCs w:val="28"/>
        </w:rPr>
        <w:t>_______________________________________________________________</w:t>
      </w:r>
    </w:p>
    <w:p w:rsidR="006839F7" w:rsidRDefault="006839F7" w:rsidP="00DA073C">
      <w:pPr>
        <w:autoSpaceDE w:val="0"/>
        <w:autoSpaceDN w:val="0"/>
        <w:adjustRightInd w:val="0"/>
        <w:ind w:firstLine="540"/>
        <w:jc w:val="both"/>
        <w:rPr>
          <w:sz w:val="28"/>
          <w:szCs w:val="28"/>
        </w:rPr>
      </w:pPr>
      <w:r>
        <w:rPr>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6839F7" w:rsidRDefault="006839F7" w:rsidP="00DA073C">
      <w:pPr>
        <w:autoSpaceDE w:val="0"/>
        <w:autoSpaceDN w:val="0"/>
        <w:adjustRightInd w:val="0"/>
        <w:ind w:firstLine="540"/>
        <w:jc w:val="both"/>
        <w:rPr>
          <w:sz w:val="28"/>
          <w:szCs w:val="28"/>
        </w:rPr>
      </w:pPr>
      <w:r>
        <w:rPr>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6839F7" w:rsidRDefault="006839F7" w:rsidP="00DA073C">
      <w:pPr>
        <w:autoSpaceDE w:val="0"/>
        <w:autoSpaceDN w:val="0"/>
        <w:adjustRightInd w:val="0"/>
        <w:ind w:firstLine="540"/>
        <w:jc w:val="both"/>
        <w:rPr>
          <w:sz w:val="28"/>
          <w:szCs w:val="28"/>
        </w:rPr>
      </w:pPr>
      <w:r>
        <w:rPr>
          <w:sz w:val="28"/>
          <w:szCs w:val="28"/>
        </w:rPr>
        <w:t>имеются ли технические ошибки;</w:t>
      </w:r>
    </w:p>
    <w:p w:rsidR="006839F7" w:rsidRDefault="006839F7" w:rsidP="00DA073C">
      <w:pPr>
        <w:autoSpaceDE w:val="0"/>
        <w:autoSpaceDN w:val="0"/>
        <w:adjustRightInd w:val="0"/>
        <w:ind w:firstLine="540"/>
        <w:jc w:val="both"/>
        <w:rPr>
          <w:sz w:val="28"/>
          <w:szCs w:val="28"/>
        </w:rPr>
      </w:pPr>
      <w:r>
        <w:rPr>
          <w:sz w:val="28"/>
          <w:szCs w:val="28"/>
        </w:rPr>
        <w:t>приводит ли исполнение положений правового регулирования к избыточным действиям или, наоборот, ограничивает действия физических и юридических лиц в сфере предпринимательской и инвестиционной деятельности;</w:t>
      </w:r>
    </w:p>
    <w:p w:rsidR="006839F7" w:rsidRDefault="006839F7" w:rsidP="00DA073C">
      <w:pPr>
        <w:autoSpaceDE w:val="0"/>
        <w:autoSpaceDN w:val="0"/>
        <w:adjustRightInd w:val="0"/>
        <w:ind w:firstLine="540"/>
        <w:jc w:val="both"/>
        <w:rPr>
          <w:sz w:val="28"/>
          <w:szCs w:val="28"/>
        </w:rPr>
      </w:pPr>
      <w:r>
        <w:rPr>
          <w:sz w:val="28"/>
          <w:szCs w:val="28"/>
        </w:rPr>
        <w:t>приводит ли исполнение положения к возникновению избыточных обязанностей для физических и юридических лиц в сфере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6839F7" w:rsidRDefault="006839F7" w:rsidP="00DA073C">
      <w:pPr>
        <w:autoSpaceDE w:val="0"/>
        <w:autoSpaceDN w:val="0"/>
        <w:adjustRightInd w:val="0"/>
        <w:ind w:firstLine="540"/>
        <w:jc w:val="both"/>
        <w:rPr>
          <w:sz w:val="28"/>
          <w:szCs w:val="28"/>
        </w:rPr>
      </w:pPr>
      <w:r>
        <w:rPr>
          <w:sz w:val="28"/>
          <w:szCs w:val="28"/>
        </w:rPr>
        <w:t>устанавливается ли положением необоснованное ограничение выбора физических и юридических лиц в сфере предпринимательской и инвестиционной деятельности существующих или возможных поставщиков или потребителей;</w:t>
      </w:r>
    </w:p>
    <w:p w:rsidR="006839F7" w:rsidRDefault="006839F7" w:rsidP="00DA073C">
      <w:pPr>
        <w:autoSpaceDE w:val="0"/>
        <w:autoSpaceDN w:val="0"/>
        <w:adjustRightInd w:val="0"/>
        <w:ind w:firstLine="540"/>
        <w:jc w:val="both"/>
        <w:rPr>
          <w:sz w:val="28"/>
          <w:szCs w:val="28"/>
        </w:rPr>
      </w:pPr>
      <w:r>
        <w:rPr>
          <w:sz w:val="28"/>
          <w:szCs w:val="28"/>
        </w:rPr>
        <w:lastRenderedPageBreak/>
        <w:t>создает ли исполнение положений правового регулирования существенные риски ведения предпринимательской и инвестиционной деятельности, способствует ли возникновению необоснованных прав отраслевых (функциональных) и территориального органов администрации Ейского городского поселения Ейского района и должностных лиц, допускает ли возможность избирательного применения норм;</w:t>
      </w:r>
    </w:p>
    <w:p w:rsidR="006839F7" w:rsidRDefault="006839F7" w:rsidP="00DA073C">
      <w:pPr>
        <w:autoSpaceDE w:val="0"/>
        <w:autoSpaceDN w:val="0"/>
        <w:adjustRightInd w:val="0"/>
        <w:ind w:firstLine="540"/>
        <w:jc w:val="both"/>
        <w:rPr>
          <w:sz w:val="28"/>
          <w:szCs w:val="28"/>
        </w:rPr>
      </w:pPr>
      <w:r>
        <w:rPr>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6839F7" w:rsidRDefault="006839F7" w:rsidP="00DA073C">
      <w:pPr>
        <w:autoSpaceDE w:val="0"/>
        <w:autoSpaceDN w:val="0"/>
        <w:adjustRightInd w:val="0"/>
        <w:ind w:firstLine="540"/>
        <w:jc w:val="both"/>
        <w:rPr>
          <w:sz w:val="28"/>
          <w:szCs w:val="28"/>
        </w:rPr>
      </w:pPr>
      <w:r>
        <w:rPr>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6839F7" w:rsidRDefault="006839F7" w:rsidP="00DA073C">
      <w:pPr>
        <w:autoSpaceDE w:val="0"/>
        <w:autoSpaceDN w:val="0"/>
        <w:adjustRightInd w:val="0"/>
        <w:jc w:val="both"/>
        <w:rPr>
          <w:sz w:val="28"/>
          <w:szCs w:val="28"/>
        </w:rPr>
      </w:pPr>
      <w:r>
        <w:rPr>
          <w:sz w:val="28"/>
          <w:szCs w:val="28"/>
        </w:rPr>
        <w:t>_______________________________________________________________</w:t>
      </w:r>
    </w:p>
    <w:p w:rsidR="006839F7" w:rsidRDefault="006839F7" w:rsidP="00DA073C">
      <w:pPr>
        <w:autoSpaceDE w:val="0"/>
        <w:autoSpaceDN w:val="0"/>
        <w:adjustRightInd w:val="0"/>
        <w:ind w:firstLine="540"/>
        <w:jc w:val="both"/>
        <w:rPr>
          <w:sz w:val="28"/>
          <w:szCs w:val="28"/>
        </w:rPr>
      </w:pPr>
      <w:r>
        <w:rPr>
          <w:sz w:val="28"/>
          <w:szCs w:val="28"/>
        </w:rPr>
        <w:t>8. К каким последствиям может привести принятие нового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p w:rsidR="006839F7" w:rsidRDefault="006839F7" w:rsidP="00DA073C">
      <w:pPr>
        <w:autoSpaceDE w:val="0"/>
        <w:autoSpaceDN w:val="0"/>
        <w:adjustRightInd w:val="0"/>
        <w:jc w:val="both"/>
        <w:rPr>
          <w:sz w:val="28"/>
          <w:szCs w:val="28"/>
        </w:rPr>
      </w:pPr>
      <w:r>
        <w:rPr>
          <w:sz w:val="28"/>
          <w:szCs w:val="28"/>
        </w:rPr>
        <w:t>________________________________________________________________</w:t>
      </w:r>
    </w:p>
    <w:p w:rsidR="006839F7" w:rsidRDefault="006839F7" w:rsidP="00DA073C">
      <w:pPr>
        <w:autoSpaceDE w:val="0"/>
        <w:autoSpaceDN w:val="0"/>
        <w:adjustRightInd w:val="0"/>
        <w:ind w:firstLine="540"/>
        <w:jc w:val="both"/>
        <w:rPr>
          <w:sz w:val="28"/>
          <w:szCs w:val="28"/>
        </w:rPr>
      </w:pPr>
      <w:r>
        <w:rPr>
          <w:sz w:val="28"/>
          <w:szCs w:val="28"/>
        </w:rPr>
        <w:t>9. Оцените издержки (упущенную выгоду) физических и юридических лиц в сфере предпринимательской и инвестиционной деятельности, возникающие при введении предлагаемого регулирования.</w:t>
      </w:r>
    </w:p>
    <w:p w:rsidR="006839F7" w:rsidRDefault="006839F7" w:rsidP="00DA073C">
      <w:pPr>
        <w:autoSpaceDE w:val="0"/>
        <w:autoSpaceDN w:val="0"/>
        <w:adjustRightInd w:val="0"/>
        <w:ind w:firstLine="540"/>
        <w:jc w:val="both"/>
        <w:rPr>
          <w:sz w:val="28"/>
          <w:szCs w:val="28"/>
        </w:rPr>
      </w:pPr>
      <w:r>
        <w:rPr>
          <w:sz w:val="28"/>
          <w:szCs w:val="28"/>
        </w:rPr>
        <w:t>Отдельно укажите временные издержки, которые понесут физические и юридические лица в сфере предпринимательской и инвестиционной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6839F7" w:rsidRDefault="006839F7" w:rsidP="00DA073C">
      <w:pPr>
        <w:autoSpaceDE w:val="0"/>
        <w:autoSpaceDN w:val="0"/>
        <w:adjustRightInd w:val="0"/>
        <w:jc w:val="both"/>
        <w:rPr>
          <w:sz w:val="28"/>
          <w:szCs w:val="28"/>
        </w:rPr>
      </w:pPr>
      <w:r>
        <w:rPr>
          <w:sz w:val="28"/>
          <w:szCs w:val="28"/>
        </w:rPr>
        <w:t>_______________________________________________________________</w:t>
      </w:r>
    </w:p>
    <w:p w:rsidR="006839F7" w:rsidRDefault="006839F7" w:rsidP="00DA073C">
      <w:pPr>
        <w:autoSpaceDE w:val="0"/>
        <w:autoSpaceDN w:val="0"/>
        <w:adjustRightInd w:val="0"/>
        <w:ind w:firstLine="540"/>
        <w:jc w:val="both"/>
        <w:rPr>
          <w:sz w:val="28"/>
          <w:szCs w:val="28"/>
        </w:rPr>
      </w:pPr>
      <w:r>
        <w:rPr>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нормативным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6839F7" w:rsidRDefault="006839F7" w:rsidP="00DA073C">
      <w:pPr>
        <w:autoSpaceDE w:val="0"/>
        <w:autoSpaceDN w:val="0"/>
        <w:adjustRightInd w:val="0"/>
        <w:ind w:firstLine="540"/>
        <w:jc w:val="both"/>
        <w:rPr>
          <w:sz w:val="28"/>
          <w:szCs w:val="28"/>
        </w:rPr>
      </w:pPr>
      <w:r>
        <w:rPr>
          <w:sz w:val="28"/>
          <w:szCs w:val="28"/>
        </w:rPr>
        <w:t>Предусмотрен ли в нем механизм защиты прав хозяйствующих субъектов?</w:t>
      </w:r>
    </w:p>
    <w:p w:rsidR="006839F7" w:rsidRDefault="006839F7" w:rsidP="00DA073C">
      <w:pPr>
        <w:autoSpaceDE w:val="0"/>
        <w:autoSpaceDN w:val="0"/>
        <w:adjustRightInd w:val="0"/>
        <w:ind w:firstLine="540"/>
        <w:jc w:val="both"/>
        <w:rPr>
          <w:sz w:val="28"/>
          <w:szCs w:val="28"/>
        </w:rPr>
      </w:pPr>
      <w:r>
        <w:rPr>
          <w:sz w:val="28"/>
          <w:szCs w:val="28"/>
        </w:rPr>
        <w:t>_____________________________________________________________</w:t>
      </w:r>
    </w:p>
    <w:p w:rsidR="006839F7" w:rsidRDefault="006839F7" w:rsidP="00DA073C">
      <w:pPr>
        <w:autoSpaceDE w:val="0"/>
        <w:autoSpaceDN w:val="0"/>
        <w:adjustRightInd w:val="0"/>
        <w:ind w:firstLine="540"/>
        <w:jc w:val="both"/>
        <w:rPr>
          <w:sz w:val="28"/>
          <w:szCs w:val="28"/>
        </w:rPr>
      </w:pPr>
      <w:r>
        <w:rPr>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6839F7" w:rsidRDefault="006839F7" w:rsidP="00DA073C">
      <w:pPr>
        <w:autoSpaceDE w:val="0"/>
        <w:autoSpaceDN w:val="0"/>
        <w:adjustRightInd w:val="0"/>
        <w:jc w:val="both"/>
        <w:rPr>
          <w:sz w:val="28"/>
          <w:szCs w:val="28"/>
        </w:rPr>
      </w:pPr>
      <w:r>
        <w:rPr>
          <w:sz w:val="28"/>
          <w:szCs w:val="28"/>
        </w:rPr>
        <w:lastRenderedPageBreak/>
        <w:t>________________________________________________________________</w:t>
      </w:r>
    </w:p>
    <w:p w:rsidR="006839F7" w:rsidRDefault="006839F7" w:rsidP="00DA073C">
      <w:pPr>
        <w:autoSpaceDE w:val="0"/>
        <w:autoSpaceDN w:val="0"/>
        <w:adjustRightInd w:val="0"/>
        <w:jc w:val="both"/>
        <w:rPr>
          <w:sz w:val="28"/>
          <w:szCs w:val="28"/>
        </w:rPr>
      </w:pPr>
    </w:p>
    <w:p w:rsidR="006839F7" w:rsidRDefault="006839F7" w:rsidP="00DA073C">
      <w:pPr>
        <w:autoSpaceDE w:val="0"/>
        <w:autoSpaceDN w:val="0"/>
        <w:adjustRightInd w:val="0"/>
        <w:ind w:firstLine="540"/>
        <w:jc w:val="both"/>
        <w:rPr>
          <w:sz w:val="28"/>
          <w:szCs w:val="28"/>
        </w:rPr>
      </w:pPr>
      <w:r>
        <w:rPr>
          <w:sz w:val="28"/>
          <w:szCs w:val="28"/>
        </w:rPr>
        <w:t>11. Требуется ли переходный период для вступления в силу предлагаемого правового регулирования (если да, какова его продолжительность), какие ограничения по срокам введения нового правового регулирования необходимо учесть?</w:t>
      </w:r>
    </w:p>
    <w:p w:rsidR="006839F7" w:rsidRDefault="006839F7" w:rsidP="00DA073C">
      <w:pPr>
        <w:autoSpaceDE w:val="0"/>
        <w:autoSpaceDN w:val="0"/>
        <w:adjustRightInd w:val="0"/>
        <w:jc w:val="both"/>
        <w:rPr>
          <w:sz w:val="28"/>
          <w:szCs w:val="28"/>
        </w:rPr>
      </w:pPr>
      <w:r>
        <w:rPr>
          <w:sz w:val="28"/>
          <w:szCs w:val="28"/>
        </w:rPr>
        <w:t>__________________________________________________________________</w:t>
      </w:r>
    </w:p>
    <w:p w:rsidR="006839F7" w:rsidRDefault="006839F7" w:rsidP="00DA073C">
      <w:pPr>
        <w:autoSpaceDE w:val="0"/>
        <w:autoSpaceDN w:val="0"/>
        <w:adjustRightInd w:val="0"/>
        <w:ind w:firstLine="540"/>
        <w:jc w:val="both"/>
        <w:rPr>
          <w:sz w:val="28"/>
          <w:szCs w:val="28"/>
        </w:rPr>
      </w:pPr>
      <w:r>
        <w:rPr>
          <w:sz w:val="28"/>
          <w:szCs w:val="28"/>
        </w:rPr>
        <w:t>12. Какие, на Ваш взгляд, целесообразно применить исключения по введению правового регулирования в отношении отдельных групп лиц? Приведите соответствующее обоснование.</w:t>
      </w:r>
    </w:p>
    <w:p w:rsidR="006839F7" w:rsidRDefault="006839F7" w:rsidP="00DA073C">
      <w:pPr>
        <w:autoSpaceDE w:val="0"/>
        <w:autoSpaceDN w:val="0"/>
        <w:adjustRightInd w:val="0"/>
        <w:jc w:val="both"/>
        <w:rPr>
          <w:sz w:val="28"/>
          <w:szCs w:val="28"/>
        </w:rPr>
      </w:pPr>
      <w:r>
        <w:rPr>
          <w:sz w:val="28"/>
          <w:szCs w:val="28"/>
        </w:rPr>
        <w:t>_______________________________________________________________</w:t>
      </w:r>
    </w:p>
    <w:p w:rsidR="006839F7" w:rsidRDefault="006839F7" w:rsidP="00DA073C">
      <w:pPr>
        <w:autoSpaceDE w:val="0"/>
        <w:autoSpaceDN w:val="0"/>
        <w:adjustRightInd w:val="0"/>
        <w:ind w:firstLine="540"/>
        <w:jc w:val="both"/>
        <w:rPr>
          <w:sz w:val="28"/>
          <w:szCs w:val="28"/>
        </w:rPr>
      </w:pPr>
      <w:r>
        <w:rPr>
          <w:sz w:val="28"/>
          <w:szCs w:val="28"/>
        </w:rPr>
        <w:t>13. Специальные вопросы, касающиеся конкретных положений и норм рассматриваемого проекта, которые разработчику необходимо прояснить.</w:t>
      </w:r>
    </w:p>
    <w:p w:rsidR="006839F7" w:rsidRDefault="006839F7" w:rsidP="00DA073C">
      <w:pPr>
        <w:autoSpaceDE w:val="0"/>
        <w:autoSpaceDN w:val="0"/>
        <w:adjustRightInd w:val="0"/>
        <w:jc w:val="both"/>
        <w:rPr>
          <w:sz w:val="28"/>
          <w:szCs w:val="28"/>
        </w:rPr>
      </w:pPr>
      <w:r>
        <w:rPr>
          <w:sz w:val="28"/>
          <w:szCs w:val="28"/>
        </w:rPr>
        <w:t>__________________________________________________________________</w:t>
      </w:r>
    </w:p>
    <w:p w:rsidR="006839F7" w:rsidRDefault="006839F7" w:rsidP="00DA073C">
      <w:pPr>
        <w:autoSpaceDE w:val="0"/>
        <w:autoSpaceDN w:val="0"/>
        <w:adjustRightInd w:val="0"/>
        <w:ind w:firstLine="540"/>
        <w:jc w:val="both"/>
        <w:rPr>
          <w:sz w:val="28"/>
          <w:szCs w:val="28"/>
        </w:rPr>
      </w:pPr>
      <w:r>
        <w:rPr>
          <w:sz w:val="28"/>
          <w:szCs w:val="28"/>
        </w:rPr>
        <w:t>Иные предложения и замечания, которые, по Вашему мнению, целесообразно учесть в рамках оценки регулирующего воздействия.</w:t>
      </w:r>
    </w:p>
    <w:sectPr w:rsidR="006839F7" w:rsidSect="00DA073C">
      <w:headerReference w:type="default" r:id="rId6"/>
      <w:pgSz w:w="11906" w:h="16838"/>
      <w:pgMar w:top="1134" w:right="851" w:bottom="993"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64B7" w:rsidRDefault="004164B7" w:rsidP="00DA073C">
      <w:r>
        <w:separator/>
      </w:r>
    </w:p>
  </w:endnote>
  <w:endnote w:type="continuationSeparator" w:id="1">
    <w:p w:rsidR="004164B7" w:rsidRDefault="004164B7" w:rsidP="00DA07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64B7" w:rsidRDefault="004164B7" w:rsidP="00DA073C">
      <w:r>
        <w:separator/>
      </w:r>
    </w:p>
  </w:footnote>
  <w:footnote w:type="continuationSeparator" w:id="1">
    <w:p w:rsidR="004164B7" w:rsidRDefault="004164B7" w:rsidP="00DA07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9F7" w:rsidRDefault="0036136C">
    <w:pPr>
      <w:pStyle w:val="a3"/>
      <w:jc w:val="center"/>
    </w:pPr>
    <w:fldSimple w:instr="PAGE   \* MERGEFORMAT">
      <w:r w:rsidR="005D3614">
        <w:rPr>
          <w:noProof/>
        </w:rPr>
        <w:t>4</w:t>
      </w:r>
    </w:fldSimple>
  </w:p>
  <w:p w:rsidR="006839F7" w:rsidRDefault="006839F7"/>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46D7"/>
    <w:rsid w:val="00007B7B"/>
    <w:rsid w:val="00017A55"/>
    <w:rsid w:val="000C2DD3"/>
    <w:rsid w:val="000E6219"/>
    <w:rsid w:val="00113D03"/>
    <w:rsid w:val="001346D7"/>
    <w:rsid w:val="001E2C11"/>
    <w:rsid w:val="0024281E"/>
    <w:rsid w:val="00292114"/>
    <w:rsid w:val="002A380D"/>
    <w:rsid w:val="002B372D"/>
    <w:rsid w:val="002D0C87"/>
    <w:rsid w:val="00355AE2"/>
    <w:rsid w:val="0036136C"/>
    <w:rsid w:val="003943FF"/>
    <w:rsid w:val="00397ADC"/>
    <w:rsid w:val="004164B7"/>
    <w:rsid w:val="00422B24"/>
    <w:rsid w:val="004C30C1"/>
    <w:rsid w:val="005B2F64"/>
    <w:rsid w:val="005D3614"/>
    <w:rsid w:val="0061615E"/>
    <w:rsid w:val="006839F7"/>
    <w:rsid w:val="006A0072"/>
    <w:rsid w:val="00702332"/>
    <w:rsid w:val="00710A88"/>
    <w:rsid w:val="00764273"/>
    <w:rsid w:val="00824DDF"/>
    <w:rsid w:val="008475E0"/>
    <w:rsid w:val="008B6BC2"/>
    <w:rsid w:val="008D327A"/>
    <w:rsid w:val="009016C3"/>
    <w:rsid w:val="00994D14"/>
    <w:rsid w:val="00995A4C"/>
    <w:rsid w:val="009D5C60"/>
    <w:rsid w:val="00A13558"/>
    <w:rsid w:val="00A348A0"/>
    <w:rsid w:val="00AE671A"/>
    <w:rsid w:val="00B039DD"/>
    <w:rsid w:val="00B15DFF"/>
    <w:rsid w:val="00B97BC4"/>
    <w:rsid w:val="00BA01FA"/>
    <w:rsid w:val="00C7665C"/>
    <w:rsid w:val="00CD2B0D"/>
    <w:rsid w:val="00D66258"/>
    <w:rsid w:val="00DA073C"/>
    <w:rsid w:val="00DD0B5C"/>
    <w:rsid w:val="00DE4870"/>
    <w:rsid w:val="00E63EDC"/>
    <w:rsid w:val="00E71E63"/>
    <w:rsid w:val="00E812D7"/>
    <w:rsid w:val="00EE3914"/>
    <w:rsid w:val="00F5405A"/>
    <w:rsid w:val="00FB60B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73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A073C"/>
    <w:pPr>
      <w:tabs>
        <w:tab w:val="center" w:pos="4677"/>
        <w:tab w:val="right" w:pos="9355"/>
      </w:tabs>
    </w:pPr>
  </w:style>
  <w:style w:type="character" w:customStyle="1" w:styleId="a4">
    <w:name w:val="Верхний колонтитул Знак"/>
    <w:basedOn w:val="a0"/>
    <w:link w:val="a3"/>
    <w:uiPriority w:val="99"/>
    <w:locked/>
    <w:rsid w:val="00DA073C"/>
    <w:rPr>
      <w:rFonts w:ascii="Times New Roman" w:hAnsi="Times New Roman" w:cs="Times New Roman"/>
      <w:sz w:val="24"/>
      <w:szCs w:val="24"/>
      <w:lang w:eastAsia="ru-RU"/>
    </w:rPr>
  </w:style>
  <w:style w:type="character" w:styleId="a5">
    <w:name w:val="page number"/>
    <w:basedOn w:val="a0"/>
    <w:uiPriority w:val="99"/>
    <w:rsid w:val="00DA073C"/>
  </w:style>
  <w:style w:type="paragraph" w:styleId="a6">
    <w:name w:val="footer"/>
    <w:basedOn w:val="a"/>
    <w:link w:val="a7"/>
    <w:uiPriority w:val="99"/>
    <w:rsid w:val="00DA073C"/>
    <w:pPr>
      <w:tabs>
        <w:tab w:val="center" w:pos="4677"/>
        <w:tab w:val="right" w:pos="9355"/>
      </w:tabs>
    </w:pPr>
  </w:style>
  <w:style w:type="character" w:customStyle="1" w:styleId="a7">
    <w:name w:val="Нижний колонтитул Знак"/>
    <w:basedOn w:val="a0"/>
    <w:link w:val="a6"/>
    <w:uiPriority w:val="99"/>
    <w:locked/>
    <w:rsid w:val="00DA073C"/>
    <w:rPr>
      <w:rFonts w:ascii="Times New Roman" w:hAnsi="Times New Roman" w:cs="Times New Roman"/>
      <w:sz w:val="24"/>
      <w:szCs w:val="24"/>
      <w:lang w:eastAsia="ru-RU"/>
    </w:rPr>
  </w:style>
  <w:style w:type="paragraph" w:styleId="a8">
    <w:name w:val="Balloon Text"/>
    <w:basedOn w:val="a"/>
    <w:link w:val="a9"/>
    <w:uiPriority w:val="99"/>
    <w:semiHidden/>
    <w:rsid w:val="00DA073C"/>
    <w:rPr>
      <w:rFonts w:ascii="Tahoma" w:hAnsi="Tahoma" w:cs="Tahoma"/>
      <w:sz w:val="16"/>
      <w:szCs w:val="16"/>
    </w:rPr>
  </w:style>
  <w:style w:type="character" w:customStyle="1" w:styleId="a9">
    <w:name w:val="Текст выноски Знак"/>
    <w:basedOn w:val="a0"/>
    <w:link w:val="a8"/>
    <w:uiPriority w:val="99"/>
    <w:semiHidden/>
    <w:locked/>
    <w:rsid w:val="00DA073C"/>
    <w:rPr>
      <w:rFonts w:ascii="Tahoma" w:hAnsi="Tahoma" w:cs="Tahoma"/>
      <w:sz w:val="16"/>
      <w:szCs w:val="16"/>
      <w:lang w:eastAsia="ru-RU"/>
    </w:rPr>
  </w:style>
  <w:style w:type="character" w:styleId="aa">
    <w:name w:val="Hyperlink"/>
    <w:basedOn w:val="a0"/>
    <w:uiPriority w:val="99"/>
    <w:rsid w:val="00DE487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4</Pages>
  <Words>1223</Words>
  <Characters>6977</Characters>
  <Application>Microsoft Office Word</Application>
  <DocSecurity>0</DocSecurity>
  <Lines>58</Lines>
  <Paragraphs>16</Paragraphs>
  <ScaleCrop>false</ScaleCrop>
  <Company>WareZ Provider</Company>
  <LinksUpToDate>false</LinksUpToDate>
  <CharactersWithSpaces>8184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User28</dc:creator>
  <cp:keywords/>
  <dc:description/>
  <cp:lastModifiedBy>User</cp:lastModifiedBy>
  <cp:revision>23</cp:revision>
  <cp:lastPrinted>2017-03-02T07:36:00Z</cp:lastPrinted>
  <dcterms:created xsi:type="dcterms:W3CDTF">2017-07-06T07:57:00Z</dcterms:created>
  <dcterms:modified xsi:type="dcterms:W3CDTF">2018-07-03T11:59:00Z</dcterms:modified>
</cp:coreProperties>
</file>