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BBD" w:rsidRPr="007B6BBD" w:rsidRDefault="007B6BBD" w:rsidP="007B6B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BBD" w:rsidRPr="007B6BBD" w:rsidRDefault="007B6BBD" w:rsidP="007B6B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BBD">
        <w:rPr>
          <w:rFonts w:ascii="Times New Roman" w:hAnsi="Times New Roman" w:cs="Times New Roman"/>
          <w:b/>
          <w:sz w:val="28"/>
          <w:szCs w:val="28"/>
        </w:rPr>
        <w:drawing>
          <wp:anchor distT="0" distB="0" distL="114935" distR="114935" simplePos="0" relativeHeight="251659264" behindDoc="0" locked="0" layoutInCell="1" allowOverlap="1" wp14:anchorId="564720BB" wp14:editId="01BF8FE3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6BBD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7B6BBD" w:rsidRPr="007B6BBD" w:rsidRDefault="007B6BBD" w:rsidP="007B6B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BBD">
        <w:rPr>
          <w:rFonts w:ascii="Times New Roman" w:hAnsi="Times New Roman" w:cs="Times New Roman"/>
          <w:b/>
          <w:sz w:val="28"/>
          <w:szCs w:val="28"/>
        </w:rPr>
        <w:t>ЕЙСКОГО ГОРОДСКОГО ПОСЕЛЕНИЯ  ЕЙСКОГО РАЙОНА</w:t>
      </w:r>
    </w:p>
    <w:p w:rsidR="007B6BBD" w:rsidRPr="007B6BBD" w:rsidRDefault="007B6BBD" w:rsidP="007B6B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BBD" w:rsidRPr="007B6BBD" w:rsidRDefault="007B6BBD" w:rsidP="007B6B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BBD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7B6BBD" w:rsidRPr="007B6BBD" w:rsidRDefault="007B6BBD" w:rsidP="007B6B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BBD" w:rsidRPr="007B6BBD" w:rsidRDefault="007B6BBD" w:rsidP="007B6BBD">
      <w:pPr>
        <w:jc w:val="center"/>
        <w:rPr>
          <w:rFonts w:ascii="Times New Roman" w:hAnsi="Times New Roman" w:cs="Times New Roman"/>
          <w:sz w:val="28"/>
          <w:szCs w:val="28"/>
        </w:rPr>
      </w:pPr>
      <w:r w:rsidRPr="007B6BBD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 xml:space="preserve">05 декабря </w:t>
      </w:r>
      <w:r w:rsidRPr="007B6BBD">
        <w:rPr>
          <w:rFonts w:ascii="Times New Roman" w:hAnsi="Times New Roman" w:cs="Times New Roman"/>
          <w:sz w:val="28"/>
          <w:szCs w:val="28"/>
        </w:rPr>
        <w:t xml:space="preserve"> 2022 года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B6BBD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125</w:t>
      </w:r>
      <w:r w:rsidR="002F3A75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7B6BBD" w:rsidRPr="007B6BBD" w:rsidRDefault="007B6BBD" w:rsidP="007B6BBD">
      <w:pPr>
        <w:jc w:val="center"/>
        <w:rPr>
          <w:rFonts w:ascii="Times New Roman" w:hAnsi="Times New Roman" w:cs="Times New Roman"/>
          <w:sz w:val="28"/>
          <w:szCs w:val="28"/>
        </w:rPr>
      </w:pPr>
      <w:r w:rsidRPr="007B6BBD">
        <w:rPr>
          <w:rFonts w:ascii="Times New Roman" w:hAnsi="Times New Roman" w:cs="Times New Roman"/>
          <w:sz w:val="28"/>
          <w:szCs w:val="28"/>
        </w:rPr>
        <w:t>г. Ейск</w:t>
      </w:r>
    </w:p>
    <w:p w:rsidR="00CB410F" w:rsidRPr="007B6BBD" w:rsidRDefault="00CB410F" w:rsidP="00CB41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410F" w:rsidRDefault="00CB410F" w:rsidP="00CB41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10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CB410F" w:rsidRDefault="00CB410F" w:rsidP="00CB41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10F">
        <w:rPr>
          <w:rFonts w:ascii="Times New Roman" w:hAnsi="Times New Roman" w:cs="Times New Roman"/>
          <w:b/>
          <w:sz w:val="28"/>
          <w:szCs w:val="28"/>
        </w:rPr>
        <w:t xml:space="preserve">Ейского городского поселения Ейского района от 16 ноября </w:t>
      </w:r>
    </w:p>
    <w:p w:rsidR="00CB410F" w:rsidRDefault="00CB410F" w:rsidP="00CB41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10F">
        <w:rPr>
          <w:rFonts w:ascii="Times New Roman" w:hAnsi="Times New Roman" w:cs="Times New Roman"/>
          <w:b/>
          <w:sz w:val="28"/>
          <w:szCs w:val="28"/>
        </w:rPr>
        <w:t>2022 года № 1087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CB410F">
        <w:rPr>
          <w:rFonts w:ascii="Times New Roman" w:hAnsi="Times New Roman" w:cs="Times New Roman"/>
          <w:b/>
          <w:sz w:val="28"/>
          <w:szCs w:val="28"/>
        </w:rPr>
        <w:t>О проведении мероприятий»</w:t>
      </w:r>
    </w:p>
    <w:p w:rsidR="007A68F0" w:rsidRDefault="007A68F0" w:rsidP="00CB41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8F0" w:rsidRDefault="007A68F0" w:rsidP="007A68F0">
      <w:pPr>
        <w:jc w:val="both"/>
        <w:rPr>
          <w:rFonts w:ascii="Times New Roman" w:hAnsi="Times New Roman" w:cs="Times New Roman"/>
          <w:sz w:val="28"/>
          <w:szCs w:val="28"/>
        </w:rPr>
      </w:pPr>
      <w:r w:rsidRPr="007A68F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690D">
        <w:rPr>
          <w:rFonts w:ascii="Times New Roman" w:hAnsi="Times New Roman" w:cs="Times New Roman"/>
          <w:sz w:val="28"/>
          <w:szCs w:val="28"/>
        </w:rPr>
        <w:t xml:space="preserve">6 октября 2003 года  </w:t>
      </w:r>
      <w:r w:rsidR="00F55D4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D690D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Уставом Ейского городского поселения Ейского района, учитывая  проектную документацию на «Аварийно-восстановительные работы многоквартирного жилого дома, расположенного по</w:t>
      </w:r>
      <w:r w:rsidR="00F55D4B">
        <w:rPr>
          <w:rFonts w:ascii="Times New Roman" w:hAnsi="Times New Roman" w:cs="Times New Roman"/>
          <w:sz w:val="28"/>
          <w:szCs w:val="28"/>
        </w:rPr>
        <w:t xml:space="preserve"> адресу: город Ейск, улица Коммунистическая, 20/1», выполненную обществом с ограниченной ответственностью «</w:t>
      </w:r>
      <w:proofErr w:type="spellStart"/>
      <w:r w:rsidR="00F55D4B">
        <w:rPr>
          <w:rFonts w:ascii="Times New Roman" w:hAnsi="Times New Roman" w:cs="Times New Roman"/>
          <w:sz w:val="28"/>
          <w:szCs w:val="28"/>
        </w:rPr>
        <w:t>Русичи</w:t>
      </w:r>
      <w:proofErr w:type="spellEnd"/>
      <w:r w:rsidR="00F55D4B">
        <w:rPr>
          <w:rFonts w:ascii="Times New Roman" w:hAnsi="Times New Roman" w:cs="Times New Roman"/>
          <w:sz w:val="28"/>
          <w:szCs w:val="28"/>
        </w:rPr>
        <w:t>»</w:t>
      </w:r>
      <w:r w:rsidR="004D690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4D690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D690D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C62E2D" w:rsidRDefault="00F55D4B" w:rsidP="00C62E2D">
      <w:pPr>
        <w:jc w:val="both"/>
        <w:rPr>
          <w:rFonts w:ascii="Times New Roman" w:hAnsi="Times New Roman" w:cs="Times New Roman"/>
          <w:sz w:val="28"/>
          <w:szCs w:val="28"/>
        </w:rPr>
      </w:pPr>
      <w:r w:rsidRPr="00C62E2D">
        <w:rPr>
          <w:rFonts w:ascii="Times New Roman" w:hAnsi="Times New Roman" w:cs="Times New Roman"/>
          <w:sz w:val="28"/>
          <w:szCs w:val="28"/>
        </w:rPr>
        <w:t>1</w:t>
      </w:r>
      <w:r w:rsidRPr="00C62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62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</w:t>
      </w:r>
      <w:r w:rsidR="00C62E2D" w:rsidRPr="00C62E2D">
        <w:rPr>
          <w:rFonts w:ascii="Times New Roman" w:hAnsi="Times New Roman" w:cs="Times New Roman"/>
          <w:sz w:val="28"/>
          <w:szCs w:val="28"/>
        </w:rPr>
        <w:t>изменени</w:t>
      </w:r>
      <w:r w:rsidR="00C62E2D">
        <w:rPr>
          <w:rFonts w:ascii="Times New Roman" w:hAnsi="Times New Roman" w:cs="Times New Roman"/>
          <w:sz w:val="28"/>
          <w:szCs w:val="28"/>
        </w:rPr>
        <w:t>я</w:t>
      </w:r>
      <w:r w:rsidR="00C62E2D" w:rsidRPr="00C62E2D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Ейского городского поселения Ейского района от 16 ноября 2022 года № 1087</w:t>
      </w:r>
      <w:r w:rsidR="00C62E2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62E2D" w:rsidRPr="00C62E2D">
        <w:rPr>
          <w:rFonts w:ascii="Times New Roman" w:hAnsi="Times New Roman" w:cs="Times New Roman"/>
          <w:sz w:val="28"/>
          <w:szCs w:val="28"/>
        </w:rPr>
        <w:t>«О проведении мероприятий»</w:t>
      </w:r>
      <w:r w:rsidR="00C62E2D">
        <w:rPr>
          <w:rFonts w:ascii="Times New Roman" w:hAnsi="Times New Roman" w:cs="Times New Roman"/>
          <w:sz w:val="28"/>
          <w:szCs w:val="28"/>
        </w:rPr>
        <w:t>:</w:t>
      </w:r>
    </w:p>
    <w:p w:rsidR="00F55D4B" w:rsidRDefault="00C62E2D" w:rsidP="007A68F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 подпункт 1 пункта 3 после слов «</w:t>
      </w:r>
      <w:r>
        <w:rPr>
          <w:rFonts w:ascii="Times New Roman" w:hAnsi="Times New Roman" w:cs="Times New Roman"/>
          <w:sz w:val="28"/>
          <w:szCs w:val="28"/>
        </w:rPr>
        <w:t xml:space="preserve">Филиалу № 2 акционерного общества  «Газпром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Газораспредление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Краснодар» дополнить словами «у</w:t>
      </w:r>
      <w:r w:rsidR="00F55D4B" w:rsidRPr="00F55D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част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ку</w:t>
      </w:r>
      <w:r w:rsidR="00F55D4B" w:rsidRPr="00F55D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 работе с потребителями газа в 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ороде</w:t>
      </w:r>
      <w:r w:rsidR="00F55D4B" w:rsidRPr="00F55D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Ейске и Ейском районе</w:t>
      </w:r>
      <w:r w:rsidR="00F55D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общества с ограниченной ответственностью «Газпром </w:t>
      </w:r>
      <w:proofErr w:type="spellStart"/>
      <w:r w:rsidR="00F55D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межрегионгаз</w:t>
      </w:r>
      <w:proofErr w:type="spellEnd"/>
      <w:r w:rsidR="00F55D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Краснодар</w:t>
      </w:r>
      <w:r w:rsidR="00F55D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C62E2D" w:rsidRDefault="00C62E2D" w:rsidP="007A68F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2) подпункт 2 пункта 3 исключить.</w:t>
      </w:r>
    </w:p>
    <w:p w:rsidR="00CB410F" w:rsidRDefault="00C62E2D" w:rsidP="00CB41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</w:t>
      </w:r>
      <w:r w:rsidR="00CB410F">
        <w:rPr>
          <w:rFonts w:ascii="Times New Roman" w:hAnsi="Times New Roman" w:cs="Times New Roman"/>
          <w:sz w:val="28"/>
          <w:szCs w:val="28"/>
        </w:rPr>
        <w:t xml:space="preserve"> Общему отделу администрации </w:t>
      </w:r>
      <w:proofErr w:type="spellStart"/>
      <w:r w:rsidR="00CB410F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CB410F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CB410F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CB410F">
        <w:rPr>
          <w:rFonts w:ascii="Times New Roman" w:hAnsi="Times New Roman" w:cs="Times New Roman"/>
          <w:sz w:val="28"/>
          <w:szCs w:val="28"/>
        </w:rPr>
        <w:t xml:space="preserve"> района (Деревянко) </w:t>
      </w:r>
      <w:r w:rsidR="00CB410F">
        <w:rPr>
          <w:rFonts w:ascii="Times New Roman" w:hAnsi="Times New Roman" w:cs="Times New Roman"/>
          <w:bCs/>
          <w:sz w:val="28"/>
        </w:rPr>
        <w:t>обеспечить опубликование настоящего постановления на официальном сайте «</w:t>
      </w:r>
      <w:proofErr w:type="spellStart"/>
      <w:r w:rsidR="00CB410F">
        <w:rPr>
          <w:rFonts w:ascii="Times New Roman" w:hAnsi="Times New Roman" w:cs="Times New Roman"/>
          <w:bCs/>
          <w:sz w:val="28"/>
          <w:lang w:val="en-US"/>
        </w:rPr>
        <w:t>municipalnyjvestnik</w:t>
      </w:r>
      <w:proofErr w:type="spellEnd"/>
      <w:r w:rsidR="00CB410F">
        <w:rPr>
          <w:rFonts w:ascii="Times New Roman" w:hAnsi="Times New Roman" w:cs="Times New Roman"/>
          <w:bCs/>
          <w:sz w:val="28"/>
        </w:rPr>
        <w:t xml:space="preserve">» и размещение на официальном сайте </w:t>
      </w:r>
      <w:r w:rsidR="00CB410F">
        <w:rPr>
          <w:rFonts w:ascii="Times New Roman" w:hAnsi="Times New Roman" w:cs="Times New Roman"/>
          <w:sz w:val="28"/>
        </w:rPr>
        <w:t xml:space="preserve">администрации </w:t>
      </w:r>
      <w:r w:rsidR="00CB410F">
        <w:rPr>
          <w:rFonts w:ascii="Times New Roman" w:hAnsi="Times New Roman" w:cs="Times New Roman"/>
          <w:bCs/>
          <w:sz w:val="28"/>
        </w:rPr>
        <w:t>Ейского городского поселения Ейского района в информационно-телекоммуникационной сети «Интернет».</w:t>
      </w:r>
    </w:p>
    <w:p w:rsidR="00CB410F" w:rsidRDefault="00C62E2D" w:rsidP="00CB41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B410F">
        <w:rPr>
          <w:rFonts w:ascii="Times New Roman" w:hAnsi="Times New Roman" w:cs="Times New Roman"/>
          <w:sz w:val="28"/>
          <w:szCs w:val="28"/>
        </w:rPr>
        <w:t xml:space="preserve"> Постановление вступа</w:t>
      </w:r>
      <w:r>
        <w:rPr>
          <w:rFonts w:ascii="Times New Roman" w:hAnsi="Times New Roman" w:cs="Times New Roman"/>
          <w:sz w:val="28"/>
          <w:szCs w:val="28"/>
        </w:rPr>
        <w:t>ет в силу со дня его подписания и распространяется на правоотношения, возникшие с 16 ноября 2022 года.</w:t>
      </w:r>
    </w:p>
    <w:p w:rsidR="00CB410F" w:rsidRDefault="00CB410F" w:rsidP="00CB41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410F" w:rsidRDefault="00CB410F" w:rsidP="00CB41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410F" w:rsidRDefault="00CB410F" w:rsidP="00CB410F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Ейского городского поселения</w:t>
      </w:r>
    </w:p>
    <w:p w:rsidR="00CB410F" w:rsidRDefault="00CB410F" w:rsidP="00CB410F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Д.В. Кияшко </w:t>
      </w:r>
    </w:p>
    <w:p w:rsidR="00CB410F" w:rsidRDefault="00CB410F" w:rsidP="00CB410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410F" w:rsidRDefault="00CB410F" w:rsidP="00CB410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410F" w:rsidRDefault="00CB410F" w:rsidP="00CB410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B410F" w:rsidSect="00C62E2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3D5" w:rsidRDefault="009713D5" w:rsidP="00C62E2D">
      <w:r>
        <w:separator/>
      </w:r>
    </w:p>
  </w:endnote>
  <w:endnote w:type="continuationSeparator" w:id="0">
    <w:p w:rsidR="009713D5" w:rsidRDefault="009713D5" w:rsidP="00C62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3D5" w:rsidRDefault="009713D5" w:rsidP="00C62E2D">
      <w:r>
        <w:separator/>
      </w:r>
    </w:p>
  </w:footnote>
  <w:footnote w:type="continuationSeparator" w:id="0">
    <w:p w:rsidR="009713D5" w:rsidRDefault="009713D5" w:rsidP="00C62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635743"/>
      <w:docPartObj>
        <w:docPartGallery w:val="Page Numbers (Top of Page)"/>
        <w:docPartUnique/>
      </w:docPartObj>
    </w:sdtPr>
    <w:sdtEndPr/>
    <w:sdtContent>
      <w:p w:rsidR="00C62E2D" w:rsidRDefault="00C62E2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BBD">
          <w:rPr>
            <w:noProof/>
          </w:rPr>
          <w:t>2</w:t>
        </w:r>
        <w:r>
          <w:fldChar w:fldCharType="end"/>
        </w:r>
      </w:p>
    </w:sdtContent>
  </w:sdt>
  <w:p w:rsidR="00C62E2D" w:rsidRDefault="00C62E2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2FF"/>
    <w:rsid w:val="002F3A75"/>
    <w:rsid w:val="004D690D"/>
    <w:rsid w:val="007A68F0"/>
    <w:rsid w:val="007B6BBD"/>
    <w:rsid w:val="009713D5"/>
    <w:rsid w:val="00A402FF"/>
    <w:rsid w:val="00B037BE"/>
    <w:rsid w:val="00B7749A"/>
    <w:rsid w:val="00C62E2D"/>
    <w:rsid w:val="00CB410F"/>
    <w:rsid w:val="00DE58F3"/>
    <w:rsid w:val="00E71F4A"/>
    <w:rsid w:val="00F3177C"/>
    <w:rsid w:val="00F5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410F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CB41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62E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2E2D"/>
  </w:style>
  <w:style w:type="paragraph" w:styleId="a6">
    <w:name w:val="footer"/>
    <w:basedOn w:val="a"/>
    <w:link w:val="a7"/>
    <w:uiPriority w:val="99"/>
    <w:unhideWhenUsed/>
    <w:rsid w:val="00C62E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2E2D"/>
  </w:style>
  <w:style w:type="paragraph" w:styleId="a8">
    <w:name w:val="Balloon Text"/>
    <w:basedOn w:val="a"/>
    <w:link w:val="a9"/>
    <w:uiPriority w:val="99"/>
    <w:semiHidden/>
    <w:unhideWhenUsed/>
    <w:rsid w:val="00B037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3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410F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CB41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62E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2E2D"/>
  </w:style>
  <w:style w:type="paragraph" w:styleId="a6">
    <w:name w:val="footer"/>
    <w:basedOn w:val="a"/>
    <w:link w:val="a7"/>
    <w:uiPriority w:val="99"/>
    <w:unhideWhenUsed/>
    <w:rsid w:val="00C62E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2E2D"/>
  </w:style>
  <w:style w:type="paragraph" w:styleId="a8">
    <w:name w:val="Balloon Text"/>
    <w:basedOn w:val="a"/>
    <w:link w:val="a9"/>
    <w:uiPriority w:val="99"/>
    <w:semiHidden/>
    <w:unhideWhenUsed/>
    <w:rsid w:val="00B037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3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3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User21</cp:lastModifiedBy>
  <cp:revision>3</cp:revision>
  <cp:lastPrinted>2022-12-02T13:03:00Z</cp:lastPrinted>
  <dcterms:created xsi:type="dcterms:W3CDTF">2022-12-06T14:58:00Z</dcterms:created>
  <dcterms:modified xsi:type="dcterms:W3CDTF">2022-12-06T15:00:00Z</dcterms:modified>
</cp:coreProperties>
</file>