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E1" w:rsidRPr="005F35E1" w:rsidRDefault="005F35E1" w:rsidP="005F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5E1" w:rsidRPr="005F35E1" w:rsidRDefault="005F35E1" w:rsidP="005F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5E1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0981C142" wp14:editId="51DFAC49">
            <wp:simplePos x="0" y="0"/>
            <wp:positionH relativeFrom="column">
              <wp:posOffset>2857500</wp:posOffset>
            </wp:positionH>
            <wp:positionV relativeFrom="page">
              <wp:posOffset>148590</wp:posOffset>
            </wp:positionV>
            <wp:extent cx="362585" cy="56578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65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5E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F35E1" w:rsidRPr="005F35E1" w:rsidRDefault="005F35E1" w:rsidP="005F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5E1">
        <w:rPr>
          <w:rFonts w:ascii="Times New Roman" w:hAnsi="Times New Roman" w:cs="Times New Roman"/>
          <w:b/>
          <w:sz w:val="28"/>
          <w:szCs w:val="28"/>
        </w:rPr>
        <w:t>ЕЙСКОГО ГОРОДСКОГО ПОСЕЛЕНИЯ  ЕЙСКОГО РАЙОНА</w:t>
      </w:r>
    </w:p>
    <w:p w:rsidR="005F35E1" w:rsidRPr="005F35E1" w:rsidRDefault="005F35E1" w:rsidP="005F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5E1" w:rsidRDefault="005F35E1" w:rsidP="005F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5E1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F35E1" w:rsidRPr="005F35E1" w:rsidRDefault="005F35E1" w:rsidP="005F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5E1" w:rsidRPr="005F35E1" w:rsidRDefault="005F35E1" w:rsidP="005F3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5E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5 декабря </w:t>
      </w:r>
      <w:r w:rsidRPr="005F35E1">
        <w:rPr>
          <w:rFonts w:ascii="Times New Roman" w:hAnsi="Times New Roman" w:cs="Times New Roman"/>
          <w:sz w:val="28"/>
          <w:szCs w:val="28"/>
        </w:rPr>
        <w:t xml:space="preserve">2022 года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1265</w:t>
      </w:r>
      <w:bookmarkStart w:id="0" w:name="_GoBack"/>
      <w:bookmarkEnd w:id="0"/>
    </w:p>
    <w:p w:rsidR="005F35E1" w:rsidRPr="005F35E1" w:rsidRDefault="005F35E1" w:rsidP="005F3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5E1">
        <w:rPr>
          <w:rFonts w:ascii="Times New Roman" w:hAnsi="Times New Roman" w:cs="Times New Roman"/>
          <w:sz w:val="28"/>
          <w:szCs w:val="28"/>
        </w:rPr>
        <w:t>г. Ейск</w:t>
      </w:r>
    </w:p>
    <w:p w:rsidR="00E24A66" w:rsidRDefault="00E24A66" w:rsidP="00E24A66"/>
    <w:p w:rsidR="00E24A66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4F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152D4C">
        <w:rPr>
          <w:rFonts w:ascii="Times New Roman" w:hAnsi="Times New Roman" w:cs="Times New Roman"/>
          <w:b/>
          <w:sz w:val="28"/>
          <w:szCs w:val="28"/>
        </w:rPr>
        <w:t>й</w:t>
      </w:r>
      <w:r w:rsidRPr="009634FE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:rsidR="00E24A66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4FE">
        <w:rPr>
          <w:rFonts w:ascii="Times New Roman" w:hAnsi="Times New Roman" w:cs="Times New Roman"/>
          <w:b/>
          <w:sz w:val="28"/>
          <w:szCs w:val="28"/>
        </w:rPr>
        <w:t xml:space="preserve">Ейского городского поселения Ейского района </w:t>
      </w:r>
    </w:p>
    <w:p w:rsidR="00E24A66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4FE">
        <w:rPr>
          <w:rFonts w:ascii="Times New Roman" w:hAnsi="Times New Roman" w:cs="Times New Roman"/>
          <w:b/>
          <w:sz w:val="28"/>
          <w:szCs w:val="28"/>
        </w:rPr>
        <w:t xml:space="preserve">от 17 октября 2022 года №944 «О введении для органов </w:t>
      </w:r>
    </w:p>
    <w:p w:rsidR="00842354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4FE">
        <w:rPr>
          <w:rFonts w:ascii="Times New Roman" w:hAnsi="Times New Roman" w:cs="Times New Roman"/>
          <w:b/>
          <w:sz w:val="28"/>
          <w:szCs w:val="28"/>
        </w:rPr>
        <w:t xml:space="preserve">управления и сил Ейского городского  звена Ейского района </w:t>
      </w:r>
    </w:p>
    <w:p w:rsidR="00E24A66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4FE">
        <w:rPr>
          <w:rFonts w:ascii="Times New Roman" w:hAnsi="Times New Roman" w:cs="Times New Roman"/>
          <w:b/>
          <w:sz w:val="28"/>
          <w:szCs w:val="28"/>
        </w:rPr>
        <w:t xml:space="preserve">режима функционирования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«Ч</w:t>
      </w:r>
      <w:r w:rsidRPr="009634FE">
        <w:rPr>
          <w:rFonts w:ascii="Times New Roman" w:hAnsi="Times New Roman" w:cs="Times New Roman"/>
          <w:b/>
          <w:sz w:val="28"/>
          <w:szCs w:val="28"/>
        </w:rPr>
        <w:t>резвычайная ситуация»</w:t>
      </w:r>
    </w:p>
    <w:p w:rsidR="00E24A66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A66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A66" w:rsidRDefault="00E24A66" w:rsidP="00842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E479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Федеральными законами от 6 октября 2003 года                   № 131-ФЗ </w:t>
      </w:r>
      <w:r w:rsidRPr="00FE4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от  21 декабря 1994 года № 68-ФЗ «О защите населения и территорий от чрезвычайных ситуаций природного и техногенного характера</w:t>
      </w:r>
      <w:r w:rsidRPr="00E24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proofErr w:type="gramStart"/>
      <w:r w:rsidRPr="00E24A6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Pr="00E24A6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24A6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HYPERLINK consultantplus://offline/ref=8EAB2D3406ABFC0E2B68F8B933696E1CEC0DCCF4A794D1994101E81921C7AE7D539033E29704C8C9495DEE7F0DC2F777367AB0K </w:instrText>
      </w:r>
      <w:r w:rsidRPr="00E24A6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24A66">
        <w:rPr>
          <w:rFonts w:ascii="Times New Roman" w:hAnsi="Times New Roman" w:cs="Times New Roman"/>
          <w:color w:val="000000" w:themeColor="text1"/>
          <w:sz w:val="28"/>
          <w:szCs w:val="28"/>
        </w:rPr>
        <w:t>аконом</w:t>
      </w:r>
      <w:r w:rsidRPr="00E24A6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24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4A66">
        <w:rPr>
          <w:rFonts w:ascii="Times New Roman" w:hAnsi="Times New Roman" w:cs="Times New Roman"/>
          <w:sz w:val="28"/>
          <w:szCs w:val="28"/>
        </w:rPr>
        <w:t xml:space="preserve">Краснодарского края от 13 июля 1998 года N 135-КЗ </w:t>
      </w:r>
      <w:r w:rsidR="00842354">
        <w:rPr>
          <w:rFonts w:ascii="Times New Roman" w:hAnsi="Times New Roman" w:cs="Times New Roman"/>
          <w:sz w:val="28"/>
          <w:szCs w:val="28"/>
        </w:rPr>
        <w:t>«</w:t>
      </w:r>
      <w:r w:rsidRPr="00E24A66">
        <w:rPr>
          <w:rFonts w:ascii="Times New Roman" w:hAnsi="Times New Roman" w:cs="Times New Roman"/>
          <w:sz w:val="28"/>
          <w:szCs w:val="28"/>
        </w:rPr>
        <w:t>О защите населения и территорий Краснодарского края от чрезвычайных ситуаций прир</w:t>
      </w:r>
      <w:r w:rsidR="00842354"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Pr="00E24A6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24A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24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(губернатора) Краснодарского края от 10 марта 2020 года </w:t>
      </w:r>
      <w:r w:rsidR="00842354">
        <w:rPr>
          <w:rFonts w:ascii="Times New Roman" w:hAnsi="Times New Roman" w:cs="Times New Roman"/>
          <w:color w:val="000000" w:themeColor="text1"/>
          <w:sz w:val="28"/>
          <w:szCs w:val="28"/>
        </w:rPr>
        <w:t>№ 126 «О</w:t>
      </w:r>
      <w:r w:rsidRPr="00E24A66">
        <w:rPr>
          <w:rFonts w:ascii="Times New Roman" w:hAnsi="Times New Roman" w:cs="Times New Roman"/>
          <w:color w:val="000000" w:themeColor="text1"/>
          <w:sz w:val="28"/>
          <w:szCs w:val="28"/>
        </w:rPr>
        <w:t>б утверждении Правил предоставления иных межбюджетных трансфертов из краевого бюджета местным бюджетам муниципальных образований Краснодарского края на финансовое обеспечение расходных обязательств муниципальных образований Краснодарского края по участию в ликвидации последствий чрезвычайных ситуаций</w:t>
      </w:r>
      <w:r w:rsidR="00842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835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Устава Ейского городского поселения Ейского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52D4C" w:rsidRDefault="00E24A66" w:rsidP="0023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Внести изменени</w:t>
      </w:r>
      <w:r w:rsidR="00152D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 </w:t>
      </w:r>
      <w:r w:rsidRPr="000E623E">
        <w:rPr>
          <w:rFonts w:ascii="Times New Roman" w:hAnsi="Times New Roman" w:cs="Times New Roman"/>
          <w:sz w:val="28"/>
          <w:szCs w:val="28"/>
        </w:rPr>
        <w:t>Ейского городского поселения Ейского района от 17 октября 2022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23E">
        <w:rPr>
          <w:rFonts w:ascii="Times New Roman" w:hAnsi="Times New Roman" w:cs="Times New Roman"/>
          <w:sz w:val="28"/>
          <w:szCs w:val="28"/>
        </w:rPr>
        <w:t>944</w:t>
      </w:r>
      <w:r w:rsidR="00F4210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E623E">
        <w:rPr>
          <w:rFonts w:ascii="Times New Roman" w:hAnsi="Times New Roman" w:cs="Times New Roman"/>
          <w:sz w:val="28"/>
          <w:szCs w:val="28"/>
        </w:rPr>
        <w:t xml:space="preserve"> «О введении для органов управления и сил Ейского городского  звена Ейского района режима функционирования  «Чрезвычайная ситуация»</w:t>
      </w:r>
      <w:r w:rsidR="00152D4C">
        <w:rPr>
          <w:rFonts w:ascii="Times New Roman" w:hAnsi="Times New Roman" w:cs="Times New Roman"/>
          <w:sz w:val="28"/>
          <w:szCs w:val="28"/>
        </w:rPr>
        <w:t>:</w:t>
      </w:r>
    </w:p>
    <w:p w:rsidR="00E24A66" w:rsidRDefault="00152D4C" w:rsidP="0023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изложить</w:t>
      </w:r>
      <w:r w:rsidR="00233495">
        <w:rPr>
          <w:rFonts w:ascii="Times New Roman" w:hAnsi="Times New Roman" w:cs="Times New Roman"/>
          <w:sz w:val="28"/>
          <w:szCs w:val="28"/>
        </w:rPr>
        <w:t xml:space="preserve"> подпункт 1  пункта 14  в следующей редакции: </w:t>
      </w:r>
      <w:r w:rsidR="00E24A66">
        <w:rPr>
          <w:rFonts w:ascii="Times New Roman" w:hAnsi="Times New Roman" w:cs="Times New Roman"/>
          <w:sz w:val="28"/>
          <w:szCs w:val="28"/>
        </w:rPr>
        <w:tab/>
      </w:r>
    </w:p>
    <w:p w:rsidR="00E24A66" w:rsidRDefault="00E24A66" w:rsidP="00E2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«1) определить подрядчиков по выполнению аварийно-восстановительных, ремонтных и других неотложных работ по</w:t>
      </w:r>
      <w:r w:rsidR="00B629FA">
        <w:rPr>
          <w:rFonts w:ascii="Times New Roman" w:hAnsi="Times New Roman" w:cs="Times New Roman"/>
          <w:sz w:val="28"/>
          <w:szCs w:val="28"/>
        </w:rPr>
        <w:t xml:space="preserve"> восстановлению объектов коммунальной и инженерной инфраструктуры</w:t>
      </w:r>
      <w:r w:rsidR="00152D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очистке, уборке,</w:t>
      </w:r>
      <w:r w:rsidR="00152D4C">
        <w:rPr>
          <w:rFonts w:ascii="Times New Roman" w:hAnsi="Times New Roman" w:cs="Times New Roman"/>
          <w:sz w:val="28"/>
          <w:szCs w:val="28"/>
        </w:rPr>
        <w:t xml:space="preserve"> вывозу мусора,</w:t>
      </w:r>
      <w:r>
        <w:rPr>
          <w:rFonts w:ascii="Times New Roman" w:hAnsi="Times New Roman" w:cs="Times New Roman"/>
          <w:sz w:val="28"/>
          <w:szCs w:val="28"/>
        </w:rPr>
        <w:t xml:space="preserve">  благоустройству территории в границах зоны чрезвычайной ситуации</w:t>
      </w:r>
      <w:r w:rsidR="00152D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2D4C" w:rsidRDefault="00E24A66" w:rsidP="00E2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2D4C">
        <w:rPr>
          <w:rFonts w:ascii="Times New Roman" w:hAnsi="Times New Roman" w:cs="Times New Roman"/>
          <w:sz w:val="28"/>
          <w:szCs w:val="28"/>
        </w:rPr>
        <w:t>2) изложить пункт 15 в следующей редакции:</w:t>
      </w:r>
    </w:p>
    <w:p w:rsidR="00E24A66" w:rsidRDefault="00152D4C" w:rsidP="00E2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«15.  </w:t>
      </w:r>
      <w:r w:rsidR="00E24A66">
        <w:rPr>
          <w:rFonts w:ascii="Times New Roman" w:hAnsi="Times New Roman" w:cs="Times New Roman"/>
          <w:sz w:val="28"/>
          <w:szCs w:val="28"/>
        </w:rPr>
        <w:t xml:space="preserve"> Управлению жилищно-коммунального хозяйства</w:t>
      </w:r>
      <w:r w:rsidR="00E24A66" w:rsidRPr="00D15083">
        <w:rPr>
          <w:rFonts w:ascii="Times New Roman" w:hAnsi="Times New Roman" w:cs="Times New Roman"/>
          <w:sz w:val="28"/>
          <w:szCs w:val="28"/>
        </w:rPr>
        <w:t xml:space="preserve"> </w:t>
      </w:r>
      <w:r w:rsidR="00E24A66">
        <w:rPr>
          <w:rFonts w:ascii="Times New Roman" w:hAnsi="Times New Roman" w:cs="Times New Roman"/>
          <w:sz w:val="28"/>
          <w:szCs w:val="28"/>
        </w:rPr>
        <w:t>администрации Ейского городского поселения Ейского района (</w:t>
      </w:r>
      <w:r>
        <w:rPr>
          <w:rFonts w:ascii="Times New Roman" w:hAnsi="Times New Roman" w:cs="Times New Roman"/>
          <w:sz w:val="28"/>
          <w:szCs w:val="28"/>
        </w:rPr>
        <w:t>Першин</w:t>
      </w:r>
      <w:r w:rsidR="00E24A66">
        <w:rPr>
          <w:rFonts w:ascii="Times New Roman" w:hAnsi="Times New Roman" w:cs="Times New Roman"/>
          <w:sz w:val="28"/>
          <w:szCs w:val="28"/>
        </w:rPr>
        <w:t xml:space="preserve">) организовать </w:t>
      </w:r>
      <w:r w:rsidR="00E24A66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 обследования технического состояния  </w:t>
      </w:r>
      <w:r>
        <w:rPr>
          <w:rFonts w:ascii="Times New Roman" w:hAnsi="Times New Roman" w:cs="Times New Roman"/>
          <w:sz w:val="28"/>
          <w:szCs w:val="28"/>
        </w:rPr>
        <w:t xml:space="preserve">и проведение аварийное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осстановительных работ </w:t>
      </w:r>
      <w:r w:rsidR="00E24A66">
        <w:rPr>
          <w:rFonts w:ascii="Times New Roman" w:hAnsi="Times New Roman" w:cs="Times New Roman"/>
          <w:sz w:val="28"/>
          <w:szCs w:val="28"/>
        </w:rPr>
        <w:t>многоквартирного дома № 20/1 по улице Коммунистической  в городе Ейске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C16F4" w:rsidRDefault="00E24A66" w:rsidP="00F42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381A">
        <w:rPr>
          <w:rFonts w:ascii="Times New Roman" w:hAnsi="Times New Roman" w:cs="Times New Roman"/>
          <w:sz w:val="28"/>
          <w:szCs w:val="28"/>
        </w:rPr>
        <w:t>2.</w:t>
      </w:r>
      <w:r w:rsidR="004C16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16F4">
        <w:rPr>
          <w:rFonts w:ascii="Times New Roman" w:hAnsi="Times New Roman" w:cs="Times New Roman"/>
          <w:sz w:val="28"/>
          <w:szCs w:val="28"/>
        </w:rPr>
        <w:t>При</w:t>
      </w:r>
      <w:r w:rsidR="000B692E">
        <w:rPr>
          <w:rFonts w:ascii="Times New Roman" w:hAnsi="Times New Roman" w:cs="Times New Roman"/>
          <w:sz w:val="28"/>
          <w:szCs w:val="28"/>
        </w:rPr>
        <w:t xml:space="preserve">знать утратившим силу </w:t>
      </w:r>
      <w:r w:rsidR="004C16F4">
        <w:rPr>
          <w:rFonts w:ascii="Times New Roman" w:hAnsi="Times New Roman" w:cs="Times New Roman"/>
          <w:sz w:val="28"/>
          <w:szCs w:val="28"/>
        </w:rPr>
        <w:t xml:space="preserve">абзацы  три, пять подпункта 3 пункта 1 постановления администрации Ейского городского поселения Ейского района от 24 октября 2022 года № 979  «О внесении изменений в постановление администрации  </w:t>
      </w:r>
      <w:r w:rsidR="004C16F4" w:rsidRPr="000E623E">
        <w:rPr>
          <w:rFonts w:ascii="Times New Roman" w:hAnsi="Times New Roman" w:cs="Times New Roman"/>
          <w:sz w:val="28"/>
          <w:szCs w:val="28"/>
        </w:rPr>
        <w:t xml:space="preserve">Ейского городского поселения Ейского района от 17 октября 2022 года </w:t>
      </w:r>
      <w:r w:rsidR="004C16F4">
        <w:rPr>
          <w:rFonts w:ascii="Times New Roman" w:hAnsi="Times New Roman" w:cs="Times New Roman"/>
          <w:sz w:val="28"/>
          <w:szCs w:val="28"/>
        </w:rPr>
        <w:t xml:space="preserve">  </w:t>
      </w:r>
      <w:r w:rsidR="004C16F4" w:rsidRPr="000E623E">
        <w:rPr>
          <w:rFonts w:ascii="Times New Roman" w:hAnsi="Times New Roman" w:cs="Times New Roman"/>
          <w:sz w:val="28"/>
          <w:szCs w:val="28"/>
        </w:rPr>
        <w:t>№</w:t>
      </w:r>
      <w:r w:rsidR="004C16F4">
        <w:rPr>
          <w:rFonts w:ascii="Times New Roman" w:hAnsi="Times New Roman" w:cs="Times New Roman"/>
          <w:sz w:val="28"/>
          <w:szCs w:val="28"/>
        </w:rPr>
        <w:t xml:space="preserve"> </w:t>
      </w:r>
      <w:r w:rsidR="004C16F4" w:rsidRPr="000E623E">
        <w:rPr>
          <w:rFonts w:ascii="Times New Roman" w:hAnsi="Times New Roman" w:cs="Times New Roman"/>
          <w:sz w:val="28"/>
          <w:szCs w:val="28"/>
        </w:rPr>
        <w:t>944</w:t>
      </w:r>
      <w:r w:rsidR="004C16F4">
        <w:rPr>
          <w:rFonts w:ascii="Times New Roman" w:hAnsi="Times New Roman" w:cs="Times New Roman"/>
          <w:sz w:val="28"/>
          <w:szCs w:val="28"/>
        </w:rPr>
        <w:t xml:space="preserve">  </w:t>
      </w:r>
      <w:r w:rsidR="004C16F4" w:rsidRPr="000E623E">
        <w:rPr>
          <w:rFonts w:ascii="Times New Roman" w:hAnsi="Times New Roman" w:cs="Times New Roman"/>
          <w:sz w:val="28"/>
          <w:szCs w:val="28"/>
        </w:rPr>
        <w:t>«О введении для органов управления и сил Ейского городского  звена Ейского района режима функционирования  «Чрезвычайная ситуация»</w:t>
      </w:r>
      <w:r w:rsidR="000B69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2105" w:rsidRDefault="000B692E" w:rsidP="00F42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E24A66" w:rsidRPr="00F9381A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proofErr w:type="spellStart"/>
      <w:r w:rsidR="00E24A66" w:rsidRPr="00F9381A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E24A66" w:rsidRPr="00F9381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E24A66" w:rsidRPr="00F9381A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E24A66" w:rsidRPr="00F9381A">
        <w:rPr>
          <w:rFonts w:ascii="Times New Roman" w:hAnsi="Times New Roman" w:cs="Times New Roman"/>
          <w:sz w:val="28"/>
          <w:szCs w:val="28"/>
        </w:rPr>
        <w:t xml:space="preserve"> района (Деревянко) </w:t>
      </w:r>
      <w:r w:rsidR="00E24A66" w:rsidRPr="00F9381A">
        <w:rPr>
          <w:rFonts w:ascii="Times New Roman" w:hAnsi="Times New Roman" w:cs="Times New Roman"/>
          <w:bCs/>
          <w:sz w:val="28"/>
        </w:rPr>
        <w:t>обеспечить опубликование настоящего постановления на официальном сайте «</w:t>
      </w:r>
      <w:proofErr w:type="spellStart"/>
      <w:r w:rsidR="00E24A66" w:rsidRPr="00F9381A">
        <w:rPr>
          <w:rFonts w:ascii="Times New Roman" w:hAnsi="Times New Roman" w:cs="Times New Roman"/>
          <w:bCs/>
          <w:sz w:val="28"/>
          <w:lang w:val="en-US"/>
        </w:rPr>
        <w:t>municipalnyjvestnik</w:t>
      </w:r>
      <w:proofErr w:type="spellEnd"/>
      <w:r w:rsidR="00E24A66" w:rsidRPr="00F9381A">
        <w:rPr>
          <w:rFonts w:ascii="Times New Roman" w:hAnsi="Times New Roman" w:cs="Times New Roman"/>
          <w:bCs/>
          <w:sz w:val="28"/>
        </w:rPr>
        <w:t xml:space="preserve">» и размещение на официальном сайте </w:t>
      </w:r>
      <w:r w:rsidR="00E24A66" w:rsidRPr="00F9381A">
        <w:rPr>
          <w:rFonts w:ascii="Times New Roman" w:hAnsi="Times New Roman" w:cs="Times New Roman"/>
          <w:sz w:val="28"/>
        </w:rPr>
        <w:t xml:space="preserve">администрации </w:t>
      </w:r>
      <w:r w:rsidR="00E24A66" w:rsidRPr="00F9381A">
        <w:rPr>
          <w:rFonts w:ascii="Times New Roman" w:hAnsi="Times New Roman" w:cs="Times New Roman"/>
          <w:bCs/>
          <w:sz w:val="28"/>
        </w:rPr>
        <w:t>Ейского городского поселения Ейского района в информационно-телекоммуникационной сети «Интернет».</w:t>
      </w:r>
    </w:p>
    <w:p w:rsidR="00E24A66" w:rsidRPr="00F9381A" w:rsidRDefault="00F42105" w:rsidP="00F42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692E">
        <w:rPr>
          <w:rFonts w:ascii="Times New Roman" w:hAnsi="Times New Roman" w:cs="Times New Roman"/>
          <w:sz w:val="28"/>
          <w:szCs w:val="28"/>
        </w:rPr>
        <w:t>4</w:t>
      </w:r>
      <w:r w:rsidR="00E24A66" w:rsidRPr="00F9381A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 и распространяется на правоотношения, возникшие с 17 октября 2022 года.</w:t>
      </w:r>
    </w:p>
    <w:p w:rsidR="00E24A66" w:rsidRDefault="00E24A66" w:rsidP="00E24A66">
      <w:pPr>
        <w:spacing w:after="0" w:line="24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</w:p>
    <w:p w:rsidR="00E24A66" w:rsidRPr="00F9381A" w:rsidRDefault="00E24A66" w:rsidP="00E24A66">
      <w:pPr>
        <w:spacing w:after="0" w:line="24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</w:p>
    <w:p w:rsidR="00E24A66" w:rsidRPr="00F9381A" w:rsidRDefault="00E24A66" w:rsidP="00E24A66">
      <w:pPr>
        <w:tabs>
          <w:tab w:val="right" w:pos="9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81A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9381A">
        <w:rPr>
          <w:rFonts w:ascii="Times New Roman" w:hAnsi="Times New Roman" w:cs="Times New Roman"/>
          <w:bCs/>
          <w:sz w:val="28"/>
          <w:szCs w:val="28"/>
        </w:rPr>
        <w:t>Ейского городского поселения</w:t>
      </w:r>
    </w:p>
    <w:p w:rsidR="00E24A66" w:rsidRPr="00F9381A" w:rsidRDefault="00E24A66" w:rsidP="00E24A66">
      <w:pPr>
        <w:spacing w:after="0" w:line="240" w:lineRule="auto"/>
        <w:rPr>
          <w:rFonts w:ascii="Times New Roman" w:hAnsi="Times New Roman" w:cs="Times New Roman"/>
        </w:rPr>
      </w:pPr>
      <w:r w:rsidRPr="00F9381A">
        <w:rPr>
          <w:rFonts w:ascii="Times New Roman" w:hAnsi="Times New Roman" w:cs="Times New Roman"/>
          <w:sz w:val="28"/>
          <w:szCs w:val="28"/>
        </w:rPr>
        <w:t>Ейского района</w:t>
      </w:r>
      <w:r w:rsidRPr="00F9381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Д.В. Кияшко</w:t>
      </w:r>
    </w:p>
    <w:p w:rsidR="00E24A66" w:rsidRPr="00F9381A" w:rsidRDefault="00E24A66" w:rsidP="00E24A66">
      <w:pPr>
        <w:spacing w:after="0" w:line="240" w:lineRule="auto"/>
        <w:rPr>
          <w:rFonts w:ascii="Times New Roman" w:hAnsi="Times New Roman" w:cs="Times New Roman"/>
        </w:rPr>
      </w:pPr>
    </w:p>
    <w:p w:rsidR="00E24A66" w:rsidRPr="00F9381A" w:rsidRDefault="00E24A66" w:rsidP="00E24A66">
      <w:pPr>
        <w:spacing w:after="0" w:line="240" w:lineRule="auto"/>
        <w:rPr>
          <w:rFonts w:ascii="Times New Roman" w:hAnsi="Times New Roman" w:cs="Times New Roman"/>
        </w:rPr>
      </w:pPr>
    </w:p>
    <w:p w:rsidR="00E24A66" w:rsidRPr="00F9381A" w:rsidRDefault="00E24A66" w:rsidP="00E2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8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4A66" w:rsidRPr="00F9381A" w:rsidRDefault="00E24A66" w:rsidP="00E2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81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24A66" w:rsidRDefault="00E24A66" w:rsidP="00E2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4A66" w:rsidRPr="000E623E" w:rsidRDefault="00E24A66" w:rsidP="00E2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A66" w:rsidRPr="000E623E" w:rsidRDefault="00E24A66" w:rsidP="00E2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A66" w:rsidRDefault="00E24A66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A66" w:rsidRDefault="00E24A66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A66" w:rsidRDefault="00E24A66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A66" w:rsidRDefault="00E24A66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A66" w:rsidRDefault="00E24A66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A66" w:rsidRDefault="00E24A66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105" w:rsidRDefault="00F42105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105" w:rsidRDefault="00F42105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105" w:rsidRDefault="00F42105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105" w:rsidRDefault="00F42105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105" w:rsidRDefault="00F42105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105" w:rsidRDefault="00F42105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105" w:rsidRDefault="00F42105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A66" w:rsidRDefault="00E24A66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E24A66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Ейского городского поселения Ейского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№ ______</w:t>
      </w:r>
    </w:p>
    <w:p w:rsidR="00E24A66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A66" w:rsidRPr="007120F1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0F1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</w:p>
    <w:p w:rsidR="00E24A66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0F1">
        <w:rPr>
          <w:rFonts w:ascii="Times New Roman" w:hAnsi="Times New Roman" w:cs="Times New Roman"/>
          <w:sz w:val="28"/>
          <w:szCs w:val="28"/>
        </w:rPr>
        <w:t xml:space="preserve">Ейского городского поселения Ейского района от 17 октября 2022 года </w:t>
      </w:r>
    </w:p>
    <w:p w:rsidR="00E24A66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0F1">
        <w:rPr>
          <w:rFonts w:ascii="Times New Roman" w:hAnsi="Times New Roman" w:cs="Times New Roman"/>
          <w:sz w:val="28"/>
          <w:szCs w:val="28"/>
        </w:rPr>
        <w:t xml:space="preserve">№944 «О введении для органов управления и сил Ейского городского  звена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20F1">
        <w:rPr>
          <w:rFonts w:ascii="Times New Roman" w:hAnsi="Times New Roman" w:cs="Times New Roman"/>
          <w:sz w:val="28"/>
          <w:szCs w:val="28"/>
        </w:rPr>
        <w:t>йского района режима функционирования  «Чрезвычайная ситуация»</w:t>
      </w:r>
    </w:p>
    <w:p w:rsidR="00E24A66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A66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650">
        <w:rPr>
          <w:rFonts w:ascii="Times New Roman" w:hAnsi="Times New Roman" w:cs="Times New Roman"/>
          <w:sz w:val="28"/>
          <w:szCs w:val="28"/>
        </w:rPr>
        <w:br/>
      </w:r>
    </w:p>
    <w:p w:rsidR="00E24A66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24A66" w:rsidTr="002E1963">
        <w:tc>
          <w:tcPr>
            <w:tcW w:w="4785" w:type="dxa"/>
          </w:tcPr>
          <w:p w:rsidR="00E24A66" w:rsidRDefault="00E24A66" w:rsidP="002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 подготовлен и внесен:</w:t>
            </w:r>
          </w:p>
          <w:p w:rsidR="00E24A66" w:rsidRDefault="00E24A66" w:rsidP="00F4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Отделом по делам ГО и ЧС</w:t>
            </w:r>
          </w:p>
          <w:p w:rsidR="00E24A66" w:rsidRDefault="00E24A66" w:rsidP="00F4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66" w:rsidRDefault="00E24A66" w:rsidP="00F4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786" w:type="dxa"/>
          </w:tcPr>
          <w:p w:rsidR="00E24A66" w:rsidRDefault="00E24A66" w:rsidP="002E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66" w:rsidRDefault="00E24A66" w:rsidP="002E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66" w:rsidRDefault="00E24A66" w:rsidP="002E19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Д.Г. Ухов</w:t>
            </w:r>
          </w:p>
        </w:tc>
      </w:tr>
      <w:tr w:rsidR="00E24A66" w:rsidTr="002E1963">
        <w:tc>
          <w:tcPr>
            <w:tcW w:w="4785" w:type="dxa"/>
          </w:tcPr>
          <w:p w:rsidR="00F42105" w:rsidRDefault="00F42105" w:rsidP="002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66" w:rsidRDefault="00E24A66" w:rsidP="002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</w:tc>
        <w:tc>
          <w:tcPr>
            <w:tcW w:w="4786" w:type="dxa"/>
          </w:tcPr>
          <w:p w:rsidR="00E24A66" w:rsidRDefault="00E24A66" w:rsidP="002E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66" w:rsidTr="002E1963">
        <w:tc>
          <w:tcPr>
            <w:tcW w:w="4785" w:type="dxa"/>
          </w:tcPr>
          <w:p w:rsidR="00E24A66" w:rsidRDefault="00F42105" w:rsidP="00F4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F42105" w:rsidRDefault="00F42105" w:rsidP="00F4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Ейского городского поселения</w:t>
            </w:r>
          </w:p>
          <w:p w:rsidR="00F42105" w:rsidRDefault="00F42105" w:rsidP="00F4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Ейского района</w:t>
            </w:r>
          </w:p>
          <w:p w:rsidR="00F42105" w:rsidRDefault="00F42105" w:rsidP="00F4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66" w:rsidRDefault="00E24A66" w:rsidP="00F4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4786" w:type="dxa"/>
          </w:tcPr>
          <w:p w:rsidR="00E24A66" w:rsidRDefault="00E24A66" w:rsidP="002E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66" w:rsidRDefault="00F42105" w:rsidP="00F4210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М.М. Ольховой</w:t>
            </w:r>
          </w:p>
          <w:p w:rsidR="00F42105" w:rsidRDefault="00F42105" w:rsidP="002E19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66" w:rsidRDefault="00E24A66" w:rsidP="002E19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З.В. Журавлева</w:t>
            </w:r>
          </w:p>
        </w:tc>
      </w:tr>
      <w:tr w:rsidR="00E24A66" w:rsidTr="002E1963">
        <w:tc>
          <w:tcPr>
            <w:tcW w:w="4785" w:type="dxa"/>
          </w:tcPr>
          <w:p w:rsidR="00E24A66" w:rsidRDefault="00E24A66" w:rsidP="002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правового отдела</w:t>
            </w:r>
          </w:p>
        </w:tc>
        <w:tc>
          <w:tcPr>
            <w:tcW w:w="4786" w:type="dxa"/>
          </w:tcPr>
          <w:p w:rsidR="00E24A66" w:rsidRDefault="00E24A66" w:rsidP="002E19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Шапка</w:t>
            </w:r>
          </w:p>
        </w:tc>
      </w:tr>
      <w:tr w:rsidR="00E24A66" w:rsidTr="002E1963">
        <w:tc>
          <w:tcPr>
            <w:tcW w:w="4785" w:type="dxa"/>
          </w:tcPr>
          <w:p w:rsidR="00E24A66" w:rsidRDefault="00E24A66" w:rsidP="002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4786" w:type="dxa"/>
          </w:tcPr>
          <w:p w:rsidR="00E24A66" w:rsidRDefault="00E24A66" w:rsidP="002E19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Деревянко</w:t>
            </w:r>
          </w:p>
        </w:tc>
      </w:tr>
    </w:tbl>
    <w:p w:rsidR="00E24A66" w:rsidRPr="006A0650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A66" w:rsidRPr="006A0650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A66" w:rsidRPr="006A0650" w:rsidRDefault="00E24A66" w:rsidP="00E24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A66" w:rsidRDefault="00E24A66" w:rsidP="00E2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A66" w:rsidRDefault="00E24A66" w:rsidP="00E2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A66" w:rsidRDefault="00E24A66" w:rsidP="00E2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A66" w:rsidRDefault="00E24A66" w:rsidP="00E2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A66" w:rsidRDefault="00E24A66" w:rsidP="00E2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A66" w:rsidRPr="009634FE" w:rsidRDefault="00E24A66" w:rsidP="00E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600" w:rsidRDefault="005F35E1"/>
    <w:sectPr w:rsidR="00CE0600" w:rsidSect="0012689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35E1">
      <w:pPr>
        <w:spacing w:after="0" w:line="240" w:lineRule="auto"/>
      </w:pPr>
      <w:r>
        <w:separator/>
      </w:r>
    </w:p>
  </w:endnote>
  <w:endnote w:type="continuationSeparator" w:id="0">
    <w:p w:rsidR="00000000" w:rsidRDefault="005F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35E1">
      <w:pPr>
        <w:spacing w:after="0" w:line="240" w:lineRule="auto"/>
      </w:pPr>
      <w:r>
        <w:separator/>
      </w:r>
    </w:p>
  </w:footnote>
  <w:footnote w:type="continuationSeparator" w:id="0">
    <w:p w:rsidR="00000000" w:rsidRDefault="005F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714723"/>
      <w:docPartObj>
        <w:docPartGallery w:val="Page Numbers (Top of Page)"/>
        <w:docPartUnique/>
      </w:docPartObj>
    </w:sdtPr>
    <w:sdtEndPr/>
    <w:sdtContent>
      <w:p w:rsidR="00126897" w:rsidRDefault="00B85B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5E1">
          <w:rPr>
            <w:noProof/>
          </w:rPr>
          <w:t>2</w:t>
        </w:r>
        <w:r>
          <w:fldChar w:fldCharType="end"/>
        </w:r>
      </w:p>
    </w:sdtContent>
  </w:sdt>
  <w:p w:rsidR="00126897" w:rsidRDefault="005F35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9F"/>
    <w:rsid w:val="000B692E"/>
    <w:rsid w:val="00152D4C"/>
    <w:rsid w:val="001C3984"/>
    <w:rsid w:val="00233495"/>
    <w:rsid w:val="004C16F4"/>
    <w:rsid w:val="005F35E1"/>
    <w:rsid w:val="0083564B"/>
    <w:rsid w:val="00842354"/>
    <w:rsid w:val="0092639F"/>
    <w:rsid w:val="00B629FA"/>
    <w:rsid w:val="00B7749A"/>
    <w:rsid w:val="00B85B32"/>
    <w:rsid w:val="00DE58F3"/>
    <w:rsid w:val="00E24A66"/>
    <w:rsid w:val="00F3177C"/>
    <w:rsid w:val="00F4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66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A66"/>
  </w:style>
  <w:style w:type="table" w:styleId="a5">
    <w:name w:val="Table Grid"/>
    <w:basedOn w:val="a1"/>
    <w:uiPriority w:val="59"/>
    <w:rsid w:val="00E24A66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66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A66"/>
  </w:style>
  <w:style w:type="table" w:styleId="a5">
    <w:name w:val="Table Grid"/>
    <w:basedOn w:val="a1"/>
    <w:uiPriority w:val="59"/>
    <w:rsid w:val="00E24A66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AB2D3406ABFC0E2B68F8B933696E1CEC0DCCF4A794D0994A05E81921C7AE7D539033E29704C8C9495DEE7F0DC2F777367AB0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User21</cp:lastModifiedBy>
  <cp:revision>2</cp:revision>
  <cp:lastPrinted>2022-12-02T12:14:00Z</cp:lastPrinted>
  <dcterms:created xsi:type="dcterms:W3CDTF">2022-12-06T14:59:00Z</dcterms:created>
  <dcterms:modified xsi:type="dcterms:W3CDTF">2022-12-06T14:59:00Z</dcterms:modified>
</cp:coreProperties>
</file>